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EE8" w:rsidRDefault="00B4082A">
      <w:pPr>
        <w:rPr>
          <w:rFonts w:ascii="Roboto Serif ExtraBold" w:eastAsia="Roboto Serif ExtraBold" w:hAnsi="Roboto Serif ExtraBold" w:cs="Roboto Serif ExtraBold"/>
          <w:sz w:val="32"/>
          <w:szCs w:val="32"/>
        </w:rPr>
      </w:pPr>
      <w:bookmarkStart w:id="0" w:name="_GoBack"/>
      <w:bookmarkEnd w:id="0"/>
      <w:r>
        <w:rPr>
          <w:rFonts w:ascii="Roboto Serif ExtraBold" w:eastAsia="Roboto Serif ExtraBold" w:hAnsi="Roboto Serif ExtraBold" w:cs="Roboto Serif ExtraBold"/>
          <w:sz w:val="32"/>
          <w:szCs w:val="32"/>
        </w:rPr>
        <w:t>School Name:</w:t>
      </w:r>
    </w:p>
    <w:p w:rsidR="00225EE8" w:rsidRDefault="00B4082A">
      <w:pPr>
        <w:jc w:val="center"/>
        <w:rPr>
          <w:rFonts w:ascii="Fjalla One" w:eastAsia="Fjalla One" w:hAnsi="Fjalla One" w:cs="Fjalla One"/>
          <w:b/>
          <w:sz w:val="26"/>
          <w:szCs w:val="26"/>
        </w:rPr>
      </w:pPr>
      <w:r>
        <w:rPr>
          <w:rFonts w:ascii="Fjalla One" w:eastAsia="Fjalla One" w:hAnsi="Fjalla One" w:cs="Fjalla One"/>
          <w:b/>
          <w:sz w:val="26"/>
          <w:szCs w:val="26"/>
        </w:rPr>
        <w:t xml:space="preserve">2nd Semester </w:t>
      </w:r>
      <w:proofErr w:type="gramStart"/>
      <w:r>
        <w:rPr>
          <w:rFonts w:ascii="Fjalla One" w:eastAsia="Fjalla One" w:hAnsi="Fjalla One" w:cs="Fjalla One"/>
          <w:b/>
          <w:sz w:val="26"/>
          <w:szCs w:val="26"/>
        </w:rPr>
        <w:t>Exam  :</w:t>
      </w:r>
      <w:proofErr w:type="gramEnd"/>
      <w:r>
        <w:rPr>
          <w:rFonts w:ascii="Fjalla One" w:eastAsia="Fjalla One" w:hAnsi="Fjalla One" w:cs="Fjalla One"/>
          <w:b/>
          <w:sz w:val="26"/>
          <w:szCs w:val="26"/>
        </w:rPr>
        <w:t xml:space="preserve"> YEAR - </w:t>
      </w:r>
    </w:p>
    <w:p w:rsidR="00225EE8" w:rsidRDefault="00B4082A">
      <w:pPr>
        <w:rPr>
          <w:b/>
          <w:sz w:val="26"/>
          <w:szCs w:val="26"/>
        </w:rPr>
      </w:pPr>
      <w:proofErr w:type="gramStart"/>
      <w:r>
        <w:rPr>
          <w:b/>
          <w:sz w:val="26"/>
          <w:szCs w:val="26"/>
        </w:rPr>
        <w:t>Name :</w:t>
      </w:r>
      <w:proofErr w:type="gramEnd"/>
      <w:r>
        <w:rPr>
          <w:b/>
          <w:sz w:val="26"/>
          <w:szCs w:val="26"/>
        </w:rPr>
        <w:t xml:space="preserve"> ……………………………………………………..……… Date ……………… Roll No.: ……………  </w:t>
      </w:r>
      <w:proofErr w:type="gramStart"/>
      <w:r>
        <w:rPr>
          <w:b/>
          <w:sz w:val="26"/>
          <w:szCs w:val="26"/>
        </w:rPr>
        <w:t>Class :</w:t>
      </w:r>
      <w:proofErr w:type="gramEnd"/>
      <w:r>
        <w:rPr>
          <w:b/>
          <w:sz w:val="26"/>
          <w:szCs w:val="26"/>
        </w:rPr>
        <w:t xml:space="preserve"> VIII    </w:t>
      </w:r>
      <w:proofErr w:type="spellStart"/>
      <w:r>
        <w:rPr>
          <w:b/>
          <w:sz w:val="26"/>
          <w:szCs w:val="26"/>
        </w:rPr>
        <w:t>Div</w:t>
      </w:r>
      <w:proofErr w:type="spellEnd"/>
      <w:r>
        <w:rPr>
          <w:b/>
          <w:sz w:val="26"/>
          <w:szCs w:val="26"/>
        </w:rPr>
        <w:t xml:space="preserve"> : …….   </w:t>
      </w:r>
      <w:proofErr w:type="gramStart"/>
      <w:r>
        <w:rPr>
          <w:b/>
          <w:sz w:val="26"/>
          <w:szCs w:val="26"/>
        </w:rPr>
        <w:t>Subject :</w:t>
      </w:r>
      <w:proofErr w:type="gramEnd"/>
      <w:r>
        <w:rPr>
          <w:b/>
          <w:sz w:val="26"/>
          <w:szCs w:val="26"/>
        </w:rPr>
        <w:t xml:space="preserve"> English       Marks :50 </w:t>
      </w:r>
    </w:p>
    <w:p w:rsidR="00225EE8" w:rsidRDefault="00B4082A">
      <w:pPr>
        <w:rPr>
          <w:b/>
          <w:sz w:val="26"/>
          <w:szCs w:val="26"/>
        </w:rPr>
      </w:pPr>
      <w:r>
        <w:rPr>
          <w:b/>
          <w:sz w:val="26"/>
          <w:szCs w:val="26"/>
        </w:rPr>
        <w:t>____________________________________________________________________</w:t>
      </w:r>
    </w:p>
    <w:p w:rsidR="00225EE8" w:rsidRDefault="00B4082A">
      <w:pPr>
        <w:rPr>
          <w:b/>
          <w:sz w:val="26"/>
          <w:szCs w:val="26"/>
        </w:rPr>
      </w:pPr>
      <w:r>
        <w:rPr>
          <w:b/>
          <w:sz w:val="26"/>
          <w:szCs w:val="26"/>
        </w:rPr>
        <w:t>Q1. Read the given passage &amp; answer the questions.</w:t>
      </w:r>
    </w:p>
    <w:tbl>
      <w:tblPr>
        <w:tblStyle w:val="a"/>
        <w:tblW w:w="98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89"/>
      </w:tblGrid>
      <w:tr w:rsidR="00225EE8">
        <w:tc>
          <w:tcPr>
            <w:tcW w:w="9889" w:type="dxa"/>
            <w:shd w:val="clear" w:color="auto" w:fill="auto"/>
            <w:tcMar>
              <w:top w:w="100" w:type="dxa"/>
              <w:left w:w="100" w:type="dxa"/>
              <w:bottom w:w="100" w:type="dxa"/>
              <w:right w:w="100" w:type="dxa"/>
            </w:tcMar>
          </w:tcPr>
          <w:p w:rsidR="00225EE8" w:rsidRDefault="00B4082A">
            <w:pPr>
              <w:rPr>
                <w:sz w:val="26"/>
                <w:szCs w:val="26"/>
              </w:rPr>
            </w:pPr>
            <w:r>
              <w:rPr>
                <w:sz w:val="26"/>
                <w:szCs w:val="26"/>
              </w:rPr>
              <w:t xml:space="preserve">Modern techniques are used nowadays for </w:t>
            </w:r>
            <w:proofErr w:type="spellStart"/>
            <w:r>
              <w:rPr>
                <w:sz w:val="26"/>
                <w:szCs w:val="26"/>
              </w:rPr>
              <w:t>anaesthesia.General</w:t>
            </w:r>
            <w:proofErr w:type="spellEnd"/>
            <w:r>
              <w:rPr>
                <w:sz w:val="26"/>
                <w:szCs w:val="26"/>
              </w:rPr>
              <w:t xml:space="preserve"> anaesthesia benumbs the whole body, and it is used for surgery of any region of the body. For local anaesthesia, local anaesthetics are injected into the surgical spot or an area near nerves.</w:t>
            </w:r>
          </w:p>
          <w:p w:rsidR="00225EE8" w:rsidRDefault="00B4082A">
            <w:pPr>
              <w:rPr>
                <w:sz w:val="26"/>
                <w:szCs w:val="26"/>
              </w:rPr>
            </w:pPr>
            <w:r>
              <w:rPr>
                <w:sz w:val="26"/>
                <w:szCs w:val="26"/>
              </w:rPr>
              <w:t xml:space="preserve">       Over the years now, revolutionary steps have been taken in different types of complicated surgery and these have made such operations successful.</w:t>
            </w:r>
          </w:p>
          <w:p w:rsidR="00225EE8" w:rsidRDefault="00B4082A">
            <w:pPr>
              <w:rPr>
                <w:sz w:val="26"/>
                <w:szCs w:val="26"/>
              </w:rPr>
            </w:pPr>
            <w:r>
              <w:rPr>
                <w:sz w:val="26"/>
                <w:szCs w:val="26"/>
              </w:rPr>
              <w:t xml:space="preserve">       Let us start with Cardiac surgery. Today, if you need to have a heart surgery, you can choose from many fine doctors. However, before 1893 this type of surgery was unknown. Doctors did not have modern medical tools and procedures, essential for heart </w:t>
            </w:r>
            <w:proofErr w:type="spellStart"/>
            <w:r>
              <w:rPr>
                <w:sz w:val="26"/>
                <w:szCs w:val="26"/>
              </w:rPr>
              <w:t>surgery.In</w:t>
            </w:r>
            <w:proofErr w:type="spellEnd"/>
            <w:r>
              <w:rPr>
                <w:sz w:val="26"/>
                <w:szCs w:val="26"/>
              </w:rPr>
              <w:t xml:space="preserve"> those days heart patients were treated with sedatives and they usually did not survive. Then in 1893 Daniel Hale Williams, a young African American </w:t>
            </w:r>
            <w:proofErr w:type="spellStart"/>
            <w:r>
              <w:rPr>
                <w:sz w:val="26"/>
                <w:szCs w:val="26"/>
              </w:rPr>
              <w:t>surgeon</w:t>
            </w:r>
            <w:proofErr w:type="gramStart"/>
            <w:r>
              <w:rPr>
                <w:sz w:val="26"/>
                <w:szCs w:val="26"/>
              </w:rPr>
              <w:t>,attempted</w:t>
            </w:r>
            <w:proofErr w:type="spellEnd"/>
            <w:proofErr w:type="gramEnd"/>
            <w:r>
              <w:rPr>
                <w:sz w:val="26"/>
                <w:szCs w:val="26"/>
              </w:rPr>
              <w:t xml:space="preserve"> a new medical technique in order to save a patient’s life.</w:t>
            </w:r>
          </w:p>
        </w:tc>
      </w:tr>
    </w:tbl>
    <w:p w:rsidR="00225EE8" w:rsidRDefault="00B4082A" w:rsidP="00B4082A">
      <w:pPr>
        <w:numPr>
          <w:ilvl w:val="0"/>
          <w:numId w:val="11"/>
        </w:numPr>
        <w:rPr>
          <w:b/>
          <w:sz w:val="26"/>
          <w:szCs w:val="26"/>
        </w:rPr>
      </w:pPr>
      <w:r>
        <w:rPr>
          <w:b/>
          <w:sz w:val="26"/>
          <w:szCs w:val="26"/>
        </w:rPr>
        <w:t>Answer in 1-3 words. (3)</w:t>
      </w:r>
    </w:p>
    <w:p w:rsidR="00225EE8" w:rsidRDefault="00B4082A" w:rsidP="00B4082A">
      <w:pPr>
        <w:numPr>
          <w:ilvl w:val="0"/>
          <w:numId w:val="7"/>
        </w:numPr>
        <w:rPr>
          <w:sz w:val="26"/>
          <w:szCs w:val="26"/>
        </w:rPr>
      </w:pPr>
      <w:r>
        <w:rPr>
          <w:sz w:val="26"/>
          <w:szCs w:val="26"/>
        </w:rPr>
        <w:t>What type of anaesthesia is injected into the surgical spot or near nerves?</w:t>
      </w:r>
    </w:p>
    <w:p w:rsidR="00225EE8" w:rsidRDefault="00B4082A">
      <w:pPr>
        <w:rPr>
          <w:sz w:val="26"/>
          <w:szCs w:val="26"/>
        </w:rPr>
      </w:pPr>
      <w:r>
        <w:rPr>
          <w:sz w:val="26"/>
          <w:szCs w:val="26"/>
        </w:rPr>
        <w:t xml:space="preserve">          __________________________________________________________</w:t>
      </w:r>
    </w:p>
    <w:p w:rsidR="00225EE8" w:rsidRDefault="00B4082A" w:rsidP="00B4082A">
      <w:pPr>
        <w:numPr>
          <w:ilvl w:val="0"/>
          <w:numId w:val="7"/>
        </w:numPr>
        <w:rPr>
          <w:sz w:val="26"/>
          <w:szCs w:val="26"/>
        </w:rPr>
      </w:pPr>
      <w:r>
        <w:rPr>
          <w:sz w:val="26"/>
          <w:szCs w:val="26"/>
        </w:rPr>
        <w:t>When was the Cardiac surgery unknown?</w:t>
      </w:r>
    </w:p>
    <w:p w:rsidR="00225EE8" w:rsidRDefault="00B4082A">
      <w:pPr>
        <w:rPr>
          <w:sz w:val="26"/>
          <w:szCs w:val="26"/>
        </w:rPr>
      </w:pPr>
      <w:r>
        <w:rPr>
          <w:sz w:val="26"/>
          <w:szCs w:val="26"/>
        </w:rPr>
        <w:t xml:space="preserve">          __________________________________________________________</w:t>
      </w:r>
    </w:p>
    <w:p w:rsidR="00225EE8" w:rsidRDefault="00B4082A" w:rsidP="00B4082A">
      <w:pPr>
        <w:numPr>
          <w:ilvl w:val="0"/>
          <w:numId w:val="7"/>
        </w:numPr>
        <w:rPr>
          <w:sz w:val="26"/>
          <w:szCs w:val="26"/>
        </w:rPr>
      </w:pPr>
      <w:r>
        <w:rPr>
          <w:sz w:val="26"/>
          <w:szCs w:val="26"/>
        </w:rPr>
        <w:t>Who attempted a new medical technique to save a patient?</w:t>
      </w:r>
    </w:p>
    <w:p w:rsidR="00225EE8" w:rsidRDefault="00B4082A">
      <w:pPr>
        <w:ind w:left="720"/>
        <w:rPr>
          <w:sz w:val="26"/>
          <w:szCs w:val="26"/>
        </w:rPr>
      </w:pPr>
      <w:r>
        <w:rPr>
          <w:sz w:val="26"/>
          <w:szCs w:val="26"/>
        </w:rPr>
        <w:t>___________________________________________________________</w:t>
      </w:r>
    </w:p>
    <w:p w:rsidR="00225EE8" w:rsidRDefault="00B4082A">
      <w:pPr>
        <w:rPr>
          <w:b/>
          <w:sz w:val="26"/>
          <w:szCs w:val="26"/>
        </w:rPr>
      </w:pPr>
      <w:r>
        <w:rPr>
          <w:b/>
          <w:sz w:val="26"/>
          <w:szCs w:val="26"/>
        </w:rPr>
        <w:t xml:space="preserve">    B. Write similar word from passage for ‘necessary’ ___________________ (1)</w:t>
      </w:r>
    </w:p>
    <w:p w:rsidR="00225EE8" w:rsidRDefault="00B4082A">
      <w:pPr>
        <w:rPr>
          <w:b/>
          <w:sz w:val="26"/>
          <w:szCs w:val="26"/>
        </w:rPr>
      </w:pPr>
      <w:r>
        <w:rPr>
          <w:b/>
          <w:sz w:val="26"/>
          <w:szCs w:val="26"/>
        </w:rPr>
        <w:t xml:space="preserve">    C. Write opposite word from passage for ‘global’ ___________________</w:t>
      </w:r>
      <w:proofErr w:type="gramStart"/>
      <w:r>
        <w:rPr>
          <w:b/>
          <w:sz w:val="26"/>
          <w:szCs w:val="26"/>
        </w:rPr>
        <w:t>_(</w:t>
      </w:r>
      <w:proofErr w:type="gramEnd"/>
      <w:r>
        <w:rPr>
          <w:b/>
          <w:sz w:val="26"/>
          <w:szCs w:val="26"/>
        </w:rPr>
        <w:t>1)</w:t>
      </w:r>
    </w:p>
    <w:p w:rsidR="00225EE8" w:rsidRDefault="00B4082A">
      <w:pPr>
        <w:rPr>
          <w:b/>
          <w:sz w:val="26"/>
          <w:szCs w:val="26"/>
        </w:rPr>
      </w:pPr>
      <w:r>
        <w:rPr>
          <w:b/>
          <w:sz w:val="26"/>
          <w:szCs w:val="26"/>
        </w:rPr>
        <w:t xml:space="preserve">    D. Write </w:t>
      </w:r>
      <w:proofErr w:type="gramStart"/>
      <w:r>
        <w:rPr>
          <w:b/>
          <w:sz w:val="26"/>
          <w:szCs w:val="26"/>
        </w:rPr>
        <w:t>One</w:t>
      </w:r>
      <w:proofErr w:type="gramEnd"/>
      <w:r>
        <w:rPr>
          <w:b/>
          <w:sz w:val="26"/>
          <w:szCs w:val="26"/>
        </w:rPr>
        <w:t xml:space="preserve"> word for - (3)</w:t>
      </w:r>
    </w:p>
    <w:p w:rsidR="00225EE8" w:rsidRDefault="00B4082A" w:rsidP="00B4082A">
      <w:pPr>
        <w:numPr>
          <w:ilvl w:val="0"/>
          <w:numId w:val="4"/>
        </w:numPr>
        <w:rPr>
          <w:sz w:val="26"/>
          <w:szCs w:val="26"/>
        </w:rPr>
      </w:pPr>
      <w:r>
        <w:rPr>
          <w:sz w:val="26"/>
          <w:szCs w:val="26"/>
        </w:rPr>
        <w:t>makes numb so that one does not feel any pain ____________</w:t>
      </w:r>
    </w:p>
    <w:p w:rsidR="00225EE8" w:rsidRDefault="00B4082A" w:rsidP="00B4082A">
      <w:pPr>
        <w:numPr>
          <w:ilvl w:val="0"/>
          <w:numId w:val="4"/>
        </w:numPr>
        <w:rPr>
          <w:sz w:val="26"/>
          <w:szCs w:val="26"/>
        </w:rPr>
      </w:pPr>
      <w:r>
        <w:rPr>
          <w:sz w:val="26"/>
          <w:szCs w:val="26"/>
        </w:rPr>
        <w:t>relating to the heart   ______________</w:t>
      </w:r>
    </w:p>
    <w:p w:rsidR="00225EE8" w:rsidRDefault="00B4082A" w:rsidP="00B4082A">
      <w:pPr>
        <w:numPr>
          <w:ilvl w:val="0"/>
          <w:numId w:val="4"/>
        </w:numPr>
        <w:rPr>
          <w:sz w:val="26"/>
          <w:szCs w:val="26"/>
        </w:rPr>
      </w:pPr>
      <w:r>
        <w:rPr>
          <w:sz w:val="26"/>
          <w:szCs w:val="26"/>
        </w:rPr>
        <w:t>First successful Cardiac Surgeon _________________________</w:t>
      </w:r>
    </w:p>
    <w:p w:rsidR="00225EE8" w:rsidRDefault="00225EE8">
      <w:pPr>
        <w:ind w:left="720"/>
        <w:rPr>
          <w:b/>
          <w:sz w:val="26"/>
          <w:szCs w:val="26"/>
        </w:rPr>
      </w:pPr>
    </w:p>
    <w:p w:rsidR="00225EE8" w:rsidRDefault="00B4082A">
      <w:pPr>
        <w:rPr>
          <w:b/>
          <w:sz w:val="26"/>
          <w:szCs w:val="26"/>
        </w:rPr>
      </w:pPr>
      <w:r>
        <w:rPr>
          <w:b/>
          <w:sz w:val="26"/>
          <w:szCs w:val="26"/>
        </w:rPr>
        <w:t xml:space="preserve"> Q1. Read the given poem &amp; answer the questions.</w:t>
      </w:r>
    </w:p>
    <w:tbl>
      <w:tblPr>
        <w:tblStyle w:val="a0"/>
        <w:tblW w:w="98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89"/>
      </w:tblGrid>
      <w:tr w:rsidR="00225EE8">
        <w:tc>
          <w:tcPr>
            <w:tcW w:w="9889" w:type="dxa"/>
            <w:shd w:val="clear" w:color="auto" w:fill="auto"/>
            <w:tcMar>
              <w:top w:w="100" w:type="dxa"/>
              <w:left w:w="100" w:type="dxa"/>
              <w:bottom w:w="100" w:type="dxa"/>
              <w:right w:w="100" w:type="dxa"/>
            </w:tcMar>
          </w:tcPr>
          <w:p w:rsidR="00225EE8" w:rsidRDefault="00B4082A">
            <w:pPr>
              <w:widowControl w:val="0"/>
              <w:pBdr>
                <w:top w:val="nil"/>
                <w:left w:val="nil"/>
                <w:bottom w:val="nil"/>
                <w:right w:val="nil"/>
                <w:between w:val="nil"/>
              </w:pBdr>
              <w:rPr>
                <w:sz w:val="26"/>
                <w:szCs w:val="26"/>
              </w:rPr>
            </w:pPr>
            <w:r>
              <w:rPr>
                <w:sz w:val="26"/>
                <w:szCs w:val="26"/>
              </w:rPr>
              <w:t>So work the honey- bees, creatures that by a rule in nature teach</w:t>
            </w:r>
          </w:p>
          <w:p w:rsidR="00225EE8" w:rsidRDefault="00B4082A">
            <w:pPr>
              <w:widowControl w:val="0"/>
              <w:pBdr>
                <w:top w:val="nil"/>
                <w:left w:val="nil"/>
                <w:bottom w:val="nil"/>
                <w:right w:val="nil"/>
                <w:between w:val="nil"/>
              </w:pBdr>
              <w:rPr>
                <w:sz w:val="26"/>
                <w:szCs w:val="26"/>
              </w:rPr>
            </w:pPr>
            <w:r>
              <w:rPr>
                <w:sz w:val="26"/>
                <w:szCs w:val="26"/>
              </w:rPr>
              <w:t xml:space="preserve"> The art of order to a peopled kingdom,</w:t>
            </w:r>
          </w:p>
          <w:p w:rsidR="00225EE8" w:rsidRDefault="00B4082A">
            <w:pPr>
              <w:widowControl w:val="0"/>
              <w:pBdr>
                <w:top w:val="nil"/>
                <w:left w:val="nil"/>
                <w:bottom w:val="nil"/>
                <w:right w:val="nil"/>
                <w:between w:val="nil"/>
              </w:pBdr>
              <w:rPr>
                <w:sz w:val="26"/>
                <w:szCs w:val="26"/>
              </w:rPr>
            </w:pPr>
            <w:r>
              <w:rPr>
                <w:sz w:val="26"/>
                <w:szCs w:val="26"/>
              </w:rPr>
              <w:t xml:space="preserve"> They have a king and officers of sorts;</w:t>
            </w:r>
          </w:p>
          <w:p w:rsidR="00225EE8" w:rsidRDefault="00B4082A">
            <w:pPr>
              <w:widowControl w:val="0"/>
              <w:pBdr>
                <w:top w:val="nil"/>
                <w:left w:val="nil"/>
                <w:bottom w:val="nil"/>
                <w:right w:val="nil"/>
                <w:between w:val="nil"/>
              </w:pBdr>
              <w:rPr>
                <w:sz w:val="26"/>
                <w:szCs w:val="26"/>
              </w:rPr>
            </w:pPr>
            <w:r>
              <w:rPr>
                <w:sz w:val="26"/>
                <w:szCs w:val="26"/>
              </w:rPr>
              <w:t xml:space="preserve"> Where some, like magistrates, correct at home;</w:t>
            </w:r>
          </w:p>
          <w:p w:rsidR="00225EE8" w:rsidRDefault="00B4082A">
            <w:pPr>
              <w:widowControl w:val="0"/>
              <w:pBdr>
                <w:top w:val="nil"/>
                <w:left w:val="nil"/>
                <w:bottom w:val="nil"/>
                <w:right w:val="nil"/>
                <w:between w:val="nil"/>
              </w:pBdr>
              <w:rPr>
                <w:sz w:val="26"/>
                <w:szCs w:val="26"/>
              </w:rPr>
            </w:pPr>
            <w:r>
              <w:rPr>
                <w:sz w:val="26"/>
                <w:szCs w:val="26"/>
              </w:rPr>
              <w:t xml:space="preserve"> Others, like merchants, venture trade abroad;</w:t>
            </w:r>
          </w:p>
          <w:p w:rsidR="00225EE8" w:rsidRDefault="00B4082A">
            <w:pPr>
              <w:widowControl w:val="0"/>
              <w:pBdr>
                <w:top w:val="nil"/>
                <w:left w:val="nil"/>
                <w:bottom w:val="nil"/>
                <w:right w:val="nil"/>
                <w:between w:val="nil"/>
              </w:pBdr>
              <w:rPr>
                <w:sz w:val="26"/>
                <w:szCs w:val="26"/>
              </w:rPr>
            </w:pPr>
            <w:r>
              <w:rPr>
                <w:sz w:val="26"/>
                <w:szCs w:val="26"/>
              </w:rPr>
              <w:t xml:space="preserve"> Others, like soldiers, armed in their stings;</w:t>
            </w:r>
          </w:p>
          <w:p w:rsidR="00225EE8" w:rsidRDefault="00B4082A">
            <w:pPr>
              <w:widowControl w:val="0"/>
              <w:pBdr>
                <w:top w:val="nil"/>
                <w:left w:val="nil"/>
                <w:bottom w:val="nil"/>
                <w:right w:val="nil"/>
                <w:between w:val="nil"/>
              </w:pBdr>
              <w:rPr>
                <w:sz w:val="26"/>
                <w:szCs w:val="26"/>
              </w:rPr>
            </w:pPr>
            <w:r>
              <w:rPr>
                <w:sz w:val="26"/>
                <w:szCs w:val="26"/>
              </w:rPr>
              <w:t>Make boot upon the summer’s velvet buds;</w:t>
            </w:r>
          </w:p>
          <w:p w:rsidR="00225EE8" w:rsidRDefault="00B4082A">
            <w:pPr>
              <w:widowControl w:val="0"/>
              <w:pBdr>
                <w:top w:val="nil"/>
                <w:left w:val="nil"/>
                <w:bottom w:val="nil"/>
                <w:right w:val="nil"/>
                <w:between w:val="nil"/>
              </w:pBdr>
              <w:rPr>
                <w:sz w:val="26"/>
                <w:szCs w:val="26"/>
              </w:rPr>
            </w:pPr>
            <w:r>
              <w:rPr>
                <w:sz w:val="26"/>
                <w:szCs w:val="26"/>
              </w:rPr>
              <w:lastRenderedPageBreak/>
              <w:t xml:space="preserve"> Which pillage they with merry march bring home</w:t>
            </w:r>
          </w:p>
          <w:p w:rsidR="00225EE8" w:rsidRDefault="00B4082A">
            <w:pPr>
              <w:widowControl w:val="0"/>
              <w:pBdr>
                <w:top w:val="nil"/>
                <w:left w:val="nil"/>
                <w:bottom w:val="nil"/>
                <w:right w:val="nil"/>
                <w:between w:val="nil"/>
              </w:pBdr>
              <w:rPr>
                <w:sz w:val="26"/>
                <w:szCs w:val="26"/>
              </w:rPr>
            </w:pPr>
            <w:r>
              <w:rPr>
                <w:sz w:val="26"/>
                <w:szCs w:val="26"/>
              </w:rPr>
              <w:t xml:space="preserve"> To the tent royal of their emperor ;</w:t>
            </w:r>
          </w:p>
          <w:p w:rsidR="00225EE8" w:rsidRDefault="00B4082A">
            <w:pPr>
              <w:widowControl w:val="0"/>
              <w:pBdr>
                <w:top w:val="nil"/>
                <w:left w:val="nil"/>
                <w:bottom w:val="nil"/>
                <w:right w:val="nil"/>
                <w:between w:val="nil"/>
              </w:pBdr>
              <w:rPr>
                <w:sz w:val="26"/>
                <w:szCs w:val="26"/>
              </w:rPr>
            </w:pPr>
            <w:r>
              <w:rPr>
                <w:sz w:val="26"/>
                <w:szCs w:val="26"/>
              </w:rPr>
              <w:t xml:space="preserve"> Who, busied in his </w:t>
            </w:r>
            <w:proofErr w:type="spellStart"/>
            <w:r>
              <w:rPr>
                <w:sz w:val="26"/>
                <w:szCs w:val="26"/>
              </w:rPr>
              <w:t>magesty</w:t>
            </w:r>
            <w:proofErr w:type="spellEnd"/>
            <w:r>
              <w:rPr>
                <w:sz w:val="26"/>
                <w:szCs w:val="26"/>
              </w:rPr>
              <w:t>, surveys,</w:t>
            </w:r>
          </w:p>
          <w:p w:rsidR="00225EE8" w:rsidRDefault="00B4082A">
            <w:pPr>
              <w:widowControl w:val="0"/>
              <w:pBdr>
                <w:top w:val="nil"/>
                <w:left w:val="nil"/>
                <w:bottom w:val="nil"/>
                <w:right w:val="nil"/>
                <w:between w:val="nil"/>
              </w:pBdr>
              <w:rPr>
                <w:sz w:val="26"/>
                <w:szCs w:val="26"/>
              </w:rPr>
            </w:pPr>
            <w:r>
              <w:rPr>
                <w:sz w:val="26"/>
                <w:szCs w:val="26"/>
              </w:rPr>
              <w:t xml:space="preserve"> The singing masons building roofs of gold,</w:t>
            </w:r>
          </w:p>
          <w:p w:rsidR="00225EE8" w:rsidRDefault="00B4082A">
            <w:pPr>
              <w:widowControl w:val="0"/>
              <w:pBdr>
                <w:top w:val="nil"/>
                <w:left w:val="nil"/>
                <w:bottom w:val="nil"/>
                <w:right w:val="nil"/>
                <w:between w:val="nil"/>
              </w:pBdr>
              <w:rPr>
                <w:sz w:val="26"/>
                <w:szCs w:val="26"/>
              </w:rPr>
            </w:pPr>
            <w:r>
              <w:rPr>
                <w:sz w:val="26"/>
                <w:szCs w:val="26"/>
              </w:rPr>
              <w:t xml:space="preserve"> The civil citizens kneading up the honey,</w:t>
            </w:r>
          </w:p>
          <w:p w:rsidR="00225EE8" w:rsidRDefault="00B4082A">
            <w:pPr>
              <w:widowControl w:val="0"/>
              <w:pBdr>
                <w:top w:val="nil"/>
                <w:left w:val="nil"/>
                <w:bottom w:val="nil"/>
                <w:right w:val="nil"/>
                <w:between w:val="nil"/>
              </w:pBdr>
              <w:rPr>
                <w:sz w:val="26"/>
                <w:szCs w:val="26"/>
              </w:rPr>
            </w:pPr>
            <w:r>
              <w:rPr>
                <w:sz w:val="26"/>
                <w:szCs w:val="26"/>
              </w:rPr>
              <w:t xml:space="preserve"> The poor mechanic porters crowding in</w:t>
            </w:r>
          </w:p>
        </w:tc>
      </w:tr>
    </w:tbl>
    <w:p w:rsidR="00225EE8" w:rsidRDefault="00B4082A" w:rsidP="00B4082A">
      <w:pPr>
        <w:numPr>
          <w:ilvl w:val="0"/>
          <w:numId w:val="1"/>
        </w:numPr>
        <w:rPr>
          <w:b/>
          <w:sz w:val="26"/>
          <w:szCs w:val="26"/>
        </w:rPr>
      </w:pPr>
      <w:r>
        <w:rPr>
          <w:b/>
          <w:sz w:val="26"/>
          <w:szCs w:val="26"/>
        </w:rPr>
        <w:lastRenderedPageBreak/>
        <w:t>Complete the following. (3)</w:t>
      </w:r>
    </w:p>
    <w:p w:rsidR="00225EE8" w:rsidRDefault="00B4082A" w:rsidP="00B4082A">
      <w:pPr>
        <w:numPr>
          <w:ilvl w:val="0"/>
          <w:numId w:val="8"/>
        </w:numPr>
        <w:rPr>
          <w:sz w:val="26"/>
          <w:szCs w:val="26"/>
        </w:rPr>
      </w:pPr>
      <w:r>
        <w:rPr>
          <w:sz w:val="26"/>
          <w:szCs w:val="26"/>
        </w:rPr>
        <w:t>The emperor-bee supervises the building of ________________________</w:t>
      </w:r>
    </w:p>
    <w:p w:rsidR="00225EE8" w:rsidRDefault="00B4082A" w:rsidP="00B4082A">
      <w:pPr>
        <w:numPr>
          <w:ilvl w:val="0"/>
          <w:numId w:val="8"/>
        </w:numPr>
        <w:rPr>
          <w:sz w:val="26"/>
          <w:szCs w:val="26"/>
        </w:rPr>
      </w:pPr>
      <w:r>
        <w:rPr>
          <w:sz w:val="26"/>
          <w:szCs w:val="26"/>
        </w:rPr>
        <w:t>The ________________________________</w:t>
      </w:r>
      <w:proofErr w:type="gramStart"/>
      <w:r>
        <w:rPr>
          <w:sz w:val="26"/>
          <w:szCs w:val="26"/>
        </w:rPr>
        <w:t>_  bees</w:t>
      </w:r>
      <w:proofErr w:type="gramEnd"/>
      <w:r>
        <w:rPr>
          <w:sz w:val="26"/>
          <w:szCs w:val="26"/>
        </w:rPr>
        <w:t xml:space="preserve"> make honey from nectar.</w:t>
      </w:r>
    </w:p>
    <w:p w:rsidR="00225EE8" w:rsidRDefault="00B4082A" w:rsidP="00B4082A">
      <w:pPr>
        <w:numPr>
          <w:ilvl w:val="0"/>
          <w:numId w:val="8"/>
        </w:numPr>
        <w:rPr>
          <w:sz w:val="26"/>
          <w:szCs w:val="26"/>
        </w:rPr>
      </w:pPr>
      <w:r>
        <w:rPr>
          <w:sz w:val="26"/>
          <w:szCs w:val="26"/>
        </w:rPr>
        <w:t>The drone is given a death sentence because he _______________________</w:t>
      </w:r>
    </w:p>
    <w:p w:rsidR="00225EE8" w:rsidRDefault="00B4082A">
      <w:pPr>
        <w:rPr>
          <w:b/>
          <w:sz w:val="26"/>
          <w:szCs w:val="26"/>
        </w:rPr>
      </w:pPr>
      <w:r>
        <w:rPr>
          <w:b/>
          <w:sz w:val="26"/>
          <w:szCs w:val="26"/>
        </w:rPr>
        <w:t xml:space="preserve">     B. Find any ONE Alliterative line. (1)</w:t>
      </w:r>
    </w:p>
    <w:p w:rsidR="00225EE8" w:rsidRDefault="00B4082A">
      <w:pPr>
        <w:rPr>
          <w:sz w:val="26"/>
          <w:szCs w:val="26"/>
        </w:rPr>
      </w:pPr>
      <w:r>
        <w:rPr>
          <w:sz w:val="26"/>
          <w:szCs w:val="26"/>
        </w:rPr>
        <w:t xml:space="preserve">    _______________________________________________________________</w:t>
      </w:r>
    </w:p>
    <w:p w:rsidR="00225EE8" w:rsidRDefault="00B4082A">
      <w:pPr>
        <w:rPr>
          <w:b/>
          <w:sz w:val="26"/>
          <w:szCs w:val="26"/>
        </w:rPr>
      </w:pPr>
      <w:r>
        <w:rPr>
          <w:b/>
          <w:sz w:val="26"/>
          <w:szCs w:val="26"/>
        </w:rPr>
        <w:t xml:space="preserve">     C. Pick out the line that contains an </w:t>
      </w:r>
      <w:proofErr w:type="gramStart"/>
      <w:r>
        <w:rPr>
          <w:b/>
          <w:sz w:val="26"/>
          <w:szCs w:val="26"/>
        </w:rPr>
        <w:t>Onomatopoetic</w:t>
      </w:r>
      <w:proofErr w:type="gramEnd"/>
      <w:r>
        <w:rPr>
          <w:b/>
          <w:sz w:val="26"/>
          <w:szCs w:val="26"/>
        </w:rPr>
        <w:t xml:space="preserve"> word. (1)</w:t>
      </w:r>
    </w:p>
    <w:p w:rsidR="00225EE8" w:rsidRDefault="00B4082A">
      <w:pPr>
        <w:rPr>
          <w:sz w:val="26"/>
          <w:szCs w:val="26"/>
        </w:rPr>
      </w:pPr>
      <w:r>
        <w:rPr>
          <w:sz w:val="26"/>
          <w:szCs w:val="26"/>
        </w:rPr>
        <w:t xml:space="preserve">      _________________________________________________________________</w:t>
      </w:r>
    </w:p>
    <w:p w:rsidR="00225EE8" w:rsidRDefault="00B4082A">
      <w:pPr>
        <w:rPr>
          <w:b/>
          <w:sz w:val="26"/>
          <w:szCs w:val="26"/>
        </w:rPr>
      </w:pPr>
      <w:r>
        <w:rPr>
          <w:b/>
          <w:sz w:val="26"/>
          <w:szCs w:val="26"/>
        </w:rPr>
        <w:t xml:space="preserve"> D. </w:t>
      </w:r>
      <w:r>
        <w:rPr>
          <w:b/>
          <w:sz w:val="24"/>
          <w:szCs w:val="24"/>
        </w:rPr>
        <w:t>Pick out ONE line that creates an image in your mind of bees, busy at work.</w:t>
      </w:r>
      <w:r>
        <w:rPr>
          <w:b/>
          <w:sz w:val="26"/>
          <w:szCs w:val="26"/>
        </w:rPr>
        <w:t xml:space="preserve"> (1)</w:t>
      </w:r>
    </w:p>
    <w:p w:rsidR="00225EE8" w:rsidRDefault="00B4082A">
      <w:pPr>
        <w:rPr>
          <w:sz w:val="26"/>
          <w:szCs w:val="26"/>
        </w:rPr>
      </w:pPr>
      <w:r>
        <w:rPr>
          <w:sz w:val="26"/>
          <w:szCs w:val="26"/>
        </w:rPr>
        <w:t>__________________________________________________________________</w:t>
      </w:r>
    </w:p>
    <w:p w:rsidR="00225EE8" w:rsidRDefault="00B4082A">
      <w:pPr>
        <w:rPr>
          <w:b/>
          <w:sz w:val="26"/>
          <w:szCs w:val="26"/>
        </w:rPr>
      </w:pPr>
      <w:proofErr w:type="spellStart"/>
      <w:proofErr w:type="gramStart"/>
      <w:r>
        <w:rPr>
          <w:b/>
          <w:sz w:val="26"/>
          <w:szCs w:val="26"/>
        </w:rPr>
        <w:t>E.Write</w:t>
      </w:r>
      <w:proofErr w:type="spellEnd"/>
      <w:r>
        <w:rPr>
          <w:b/>
          <w:sz w:val="26"/>
          <w:szCs w:val="26"/>
        </w:rPr>
        <w:t xml:space="preserve"> the work of the following honey-bees.</w:t>
      </w:r>
      <w:proofErr w:type="gramEnd"/>
      <w:r>
        <w:rPr>
          <w:b/>
          <w:sz w:val="26"/>
          <w:szCs w:val="26"/>
        </w:rPr>
        <w:t xml:space="preserve"> (2)</w:t>
      </w:r>
    </w:p>
    <w:p w:rsidR="00225EE8" w:rsidRDefault="00B4082A">
      <w:pPr>
        <w:rPr>
          <w:sz w:val="26"/>
          <w:szCs w:val="26"/>
        </w:rPr>
      </w:pPr>
      <w:r>
        <w:rPr>
          <w:sz w:val="26"/>
          <w:szCs w:val="26"/>
        </w:rPr>
        <w:t xml:space="preserve">1. Soldier </w:t>
      </w:r>
      <w:proofErr w:type="gramStart"/>
      <w:r>
        <w:rPr>
          <w:sz w:val="26"/>
          <w:szCs w:val="26"/>
        </w:rPr>
        <w:t>bees :</w:t>
      </w:r>
      <w:proofErr w:type="gramEnd"/>
      <w:r>
        <w:rPr>
          <w:sz w:val="26"/>
          <w:szCs w:val="26"/>
        </w:rPr>
        <w:t xml:space="preserve"> ________________________________________________________</w:t>
      </w:r>
    </w:p>
    <w:p w:rsidR="00225EE8" w:rsidRDefault="00B4082A">
      <w:pPr>
        <w:rPr>
          <w:sz w:val="26"/>
          <w:szCs w:val="26"/>
        </w:rPr>
      </w:pPr>
      <w:r>
        <w:rPr>
          <w:sz w:val="26"/>
          <w:szCs w:val="26"/>
        </w:rPr>
        <w:t xml:space="preserve">2. Merchant </w:t>
      </w:r>
      <w:proofErr w:type="gramStart"/>
      <w:r>
        <w:rPr>
          <w:sz w:val="26"/>
          <w:szCs w:val="26"/>
        </w:rPr>
        <w:t>bees :</w:t>
      </w:r>
      <w:proofErr w:type="gramEnd"/>
      <w:r>
        <w:rPr>
          <w:sz w:val="26"/>
          <w:szCs w:val="26"/>
        </w:rPr>
        <w:t xml:space="preserve"> ______________________________________________________</w:t>
      </w:r>
    </w:p>
    <w:p w:rsidR="00225EE8" w:rsidRDefault="00B4082A">
      <w:pPr>
        <w:rPr>
          <w:b/>
          <w:sz w:val="26"/>
          <w:szCs w:val="26"/>
        </w:rPr>
      </w:pPr>
      <w:r>
        <w:rPr>
          <w:b/>
          <w:sz w:val="26"/>
          <w:szCs w:val="26"/>
        </w:rPr>
        <w:t>Q3. Do as directed.</w:t>
      </w:r>
    </w:p>
    <w:p w:rsidR="00225EE8" w:rsidRDefault="00B4082A" w:rsidP="00B4082A">
      <w:pPr>
        <w:numPr>
          <w:ilvl w:val="0"/>
          <w:numId w:val="6"/>
        </w:numPr>
        <w:rPr>
          <w:b/>
          <w:sz w:val="26"/>
          <w:szCs w:val="26"/>
        </w:rPr>
      </w:pPr>
      <w:r>
        <w:rPr>
          <w:b/>
          <w:sz w:val="26"/>
          <w:szCs w:val="26"/>
        </w:rPr>
        <w:t>Fill in the gap in the table of Degrees of Comparison.(2)</w:t>
      </w:r>
    </w:p>
    <w:tbl>
      <w:tblPr>
        <w:tblStyle w:val="a1"/>
        <w:tblW w:w="79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5"/>
        <w:gridCol w:w="2415"/>
        <w:gridCol w:w="3135"/>
      </w:tblGrid>
      <w:tr w:rsidR="00225EE8">
        <w:trPr>
          <w:jc w:val="center"/>
        </w:trPr>
        <w:tc>
          <w:tcPr>
            <w:tcW w:w="2385" w:type="dxa"/>
            <w:shd w:val="clear" w:color="auto" w:fill="auto"/>
            <w:tcMar>
              <w:top w:w="100" w:type="dxa"/>
              <w:left w:w="100" w:type="dxa"/>
              <w:bottom w:w="100" w:type="dxa"/>
              <w:right w:w="100" w:type="dxa"/>
            </w:tcMar>
            <w:vAlign w:val="center"/>
          </w:tcPr>
          <w:p w:rsidR="00225EE8" w:rsidRDefault="00B4082A">
            <w:pPr>
              <w:widowControl w:val="0"/>
              <w:pBdr>
                <w:top w:val="nil"/>
                <w:left w:val="nil"/>
                <w:bottom w:val="nil"/>
                <w:right w:val="nil"/>
                <w:between w:val="nil"/>
              </w:pBdr>
              <w:jc w:val="center"/>
              <w:rPr>
                <w:b/>
                <w:sz w:val="26"/>
                <w:szCs w:val="26"/>
              </w:rPr>
            </w:pPr>
            <w:r>
              <w:rPr>
                <w:b/>
                <w:sz w:val="26"/>
                <w:szCs w:val="26"/>
              </w:rPr>
              <w:t xml:space="preserve">Positive </w:t>
            </w:r>
          </w:p>
        </w:tc>
        <w:tc>
          <w:tcPr>
            <w:tcW w:w="2415" w:type="dxa"/>
            <w:shd w:val="clear" w:color="auto" w:fill="auto"/>
            <w:tcMar>
              <w:top w:w="100" w:type="dxa"/>
              <w:left w:w="100" w:type="dxa"/>
              <w:bottom w:w="100" w:type="dxa"/>
              <w:right w:w="100" w:type="dxa"/>
            </w:tcMar>
          </w:tcPr>
          <w:p w:rsidR="00225EE8" w:rsidRDefault="00B4082A">
            <w:pPr>
              <w:widowControl w:val="0"/>
              <w:jc w:val="center"/>
              <w:rPr>
                <w:b/>
                <w:sz w:val="26"/>
                <w:szCs w:val="26"/>
              </w:rPr>
            </w:pPr>
            <w:r>
              <w:rPr>
                <w:b/>
                <w:sz w:val="26"/>
                <w:szCs w:val="26"/>
              </w:rPr>
              <w:t xml:space="preserve">Comparative </w:t>
            </w:r>
          </w:p>
        </w:tc>
        <w:tc>
          <w:tcPr>
            <w:tcW w:w="3135" w:type="dxa"/>
            <w:shd w:val="clear" w:color="auto" w:fill="auto"/>
            <w:tcMar>
              <w:top w:w="100" w:type="dxa"/>
              <w:left w:w="100" w:type="dxa"/>
              <w:bottom w:w="100" w:type="dxa"/>
              <w:right w:w="100" w:type="dxa"/>
            </w:tcMar>
          </w:tcPr>
          <w:p w:rsidR="00225EE8" w:rsidRDefault="00B4082A">
            <w:pPr>
              <w:widowControl w:val="0"/>
              <w:jc w:val="center"/>
              <w:rPr>
                <w:b/>
                <w:sz w:val="26"/>
                <w:szCs w:val="26"/>
              </w:rPr>
            </w:pPr>
            <w:r>
              <w:rPr>
                <w:b/>
                <w:sz w:val="26"/>
                <w:szCs w:val="26"/>
              </w:rPr>
              <w:t>Superlative</w:t>
            </w:r>
          </w:p>
        </w:tc>
      </w:tr>
      <w:tr w:rsidR="00225EE8">
        <w:trPr>
          <w:jc w:val="center"/>
        </w:trPr>
        <w:tc>
          <w:tcPr>
            <w:tcW w:w="2385" w:type="dxa"/>
            <w:shd w:val="clear" w:color="auto" w:fill="auto"/>
            <w:tcMar>
              <w:top w:w="100" w:type="dxa"/>
              <w:left w:w="100" w:type="dxa"/>
              <w:bottom w:w="100" w:type="dxa"/>
              <w:right w:w="100" w:type="dxa"/>
            </w:tcMar>
          </w:tcPr>
          <w:p w:rsidR="00225EE8" w:rsidRDefault="00B4082A">
            <w:pPr>
              <w:widowControl w:val="0"/>
              <w:pBdr>
                <w:top w:val="nil"/>
                <w:left w:val="nil"/>
                <w:bottom w:val="nil"/>
                <w:right w:val="nil"/>
                <w:between w:val="nil"/>
              </w:pBdr>
              <w:jc w:val="center"/>
              <w:rPr>
                <w:sz w:val="26"/>
                <w:szCs w:val="26"/>
              </w:rPr>
            </w:pPr>
            <w:r>
              <w:rPr>
                <w:sz w:val="26"/>
                <w:szCs w:val="26"/>
              </w:rPr>
              <w:t>ancient</w:t>
            </w:r>
          </w:p>
        </w:tc>
        <w:tc>
          <w:tcPr>
            <w:tcW w:w="2415" w:type="dxa"/>
            <w:shd w:val="clear" w:color="auto" w:fill="auto"/>
            <w:tcMar>
              <w:top w:w="100" w:type="dxa"/>
              <w:left w:w="100" w:type="dxa"/>
              <w:bottom w:w="100" w:type="dxa"/>
              <w:right w:w="100" w:type="dxa"/>
            </w:tcMar>
          </w:tcPr>
          <w:p w:rsidR="00225EE8" w:rsidRDefault="00B4082A">
            <w:pPr>
              <w:widowControl w:val="0"/>
              <w:pBdr>
                <w:top w:val="nil"/>
                <w:left w:val="nil"/>
                <w:bottom w:val="nil"/>
                <w:right w:val="nil"/>
                <w:between w:val="nil"/>
              </w:pBdr>
              <w:jc w:val="center"/>
              <w:rPr>
                <w:sz w:val="26"/>
                <w:szCs w:val="26"/>
              </w:rPr>
            </w:pPr>
            <w:r>
              <w:rPr>
                <w:sz w:val="26"/>
                <w:szCs w:val="26"/>
              </w:rPr>
              <w:t>more ancient</w:t>
            </w:r>
          </w:p>
        </w:tc>
        <w:tc>
          <w:tcPr>
            <w:tcW w:w="3135" w:type="dxa"/>
            <w:shd w:val="clear" w:color="auto" w:fill="auto"/>
            <w:tcMar>
              <w:top w:w="100" w:type="dxa"/>
              <w:left w:w="100" w:type="dxa"/>
              <w:bottom w:w="100" w:type="dxa"/>
              <w:right w:w="100" w:type="dxa"/>
            </w:tcMar>
          </w:tcPr>
          <w:p w:rsidR="00225EE8" w:rsidRDefault="00225EE8">
            <w:pPr>
              <w:widowControl w:val="0"/>
              <w:pBdr>
                <w:top w:val="nil"/>
                <w:left w:val="nil"/>
                <w:bottom w:val="nil"/>
                <w:right w:val="nil"/>
                <w:between w:val="nil"/>
              </w:pBdr>
              <w:jc w:val="center"/>
              <w:rPr>
                <w:sz w:val="26"/>
                <w:szCs w:val="26"/>
              </w:rPr>
            </w:pPr>
          </w:p>
        </w:tc>
      </w:tr>
      <w:tr w:rsidR="00225EE8">
        <w:trPr>
          <w:jc w:val="center"/>
        </w:trPr>
        <w:tc>
          <w:tcPr>
            <w:tcW w:w="2385" w:type="dxa"/>
            <w:shd w:val="clear" w:color="auto" w:fill="auto"/>
            <w:tcMar>
              <w:top w:w="100" w:type="dxa"/>
              <w:left w:w="100" w:type="dxa"/>
              <w:bottom w:w="100" w:type="dxa"/>
              <w:right w:w="100" w:type="dxa"/>
            </w:tcMar>
          </w:tcPr>
          <w:p w:rsidR="00225EE8" w:rsidRDefault="00225EE8">
            <w:pPr>
              <w:widowControl w:val="0"/>
              <w:pBdr>
                <w:top w:val="nil"/>
                <w:left w:val="nil"/>
                <w:bottom w:val="nil"/>
                <w:right w:val="nil"/>
                <w:between w:val="nil"/>
              </w:pBdr>
              <w:jc w:val="center"/>
              <w:rPr>
                <w:sz w:val="26"/>
                <w:szCs w:val="26"/>
              </w:rPr>
            </w:pPr>
          </w:p>
        </w:tc>
        <w:tc>
          <w:tcPr>
            <w:tcW w:w="2415" w:type="dxa"/>
            <w:shd w:val="clear" w:color="auto" w:fill="auto"/>
            <w:tcMar>
              <w:top w:w="100" w:type="dxa"/>
              <w:left w:w="100" w:type="dxa"/>
              <w:bottom w:w="100" w:type="dxa"/>
              <w:right w:w="100" w:type="dxa"/>
            </w:tcMar>
          </w:tcPr>
          <w:p w:rsidR="00225EE8" w:rsidRDefault="00B4082A">
            <w:pPr>
              <w:widowControl w:val="0"/>
              <w:pBdr>
                <w:top w:val="nil"/>
                <w:left w:val="nil"/>
                <w:bottom w:val="nil"/>
                <w:right w:val="nil"/>
                <w:between w:val="nil"/>
              </w:pBdr>
              <w:jc w:val="center"/>
              <w:rPr>
                <w:sz w:val="26"/>
                <w:szCs w:val="26"/>
              </w:rPr>
            </w:pPr>
            <w:r>
              <w:rPr>
                <w:sz w:val="26"/>
                <w:szCs w:val="26"/>
              </w:rPr>
              <w:t>earlier</w:t>
            </w:r>
          </w:p>
        </w:tc>
        <w:tc>
          <w:tcPr>
            <w:tcW w:w="3135" w:type="dxa"/>
            <w:shd w:val="clear" w:color="auto" w:fill="auto"/>
            <w:tcMar>
              <w:top w:w="100" w:type="dxa"/>
              <w:left w:w="100" w:type="dxa"/>
              <w:bottom w:w="100" w:type="dxa"/>
              <w:right w:w="100" w:type="dxa"/>
            </w:tcMar>
          </w:tcPr>
          <w:p w:rsidR="00225EE8" w:rsidRDefault="00B4082A">
            <w:pPr>
              <w:widowControl w:val="0"/>
              <w:pBdr>
                <w:top w:val="nil"/>
                <w:left w:val="nil"/>
                <w:bottom w:val="nil"/>
                <w:right w:val="nil"/>
                <w:between w:val="nil"/>
              </w:pBdr>
              <w:jc w:val="center"/>
              <w:rPr>
                <w:sz w:val="26"/>
                <w:szCs w:val="26"/>
              </w:rPr>
            </w:pPr>
            <w:r>
              <w:rPr>
                <w:sz w:val="26"/>
                <w:szCs w:val="26"/>
              </w:rPr>
              <w:t>earliest</w:t>
            </w:r>
          </w:p>
        </w:tc>
      </w:tr>
    </w:tbl>
    <w:p w:rsidR="00225EE8" w:rsidRDefault="00B4082A" w:rsidP="00B4082A">
      <w:pPr>
        <w:numPr>
          <w:ilvl w:val="0"/>
          <w:numId w:val="6"/>
        </w:numPr>
        <w:spacing w:line="360" w:lineRule="auto"/>
        <w:rPr>
          <w:b/>
          <w:sz w:val="26"/>
          <w:szCs w:val="26"/>
        </w:rPr>
      </w:pPr>
      <w:r>
        <w:rPr>
          <w:b/>
          <w:sz w:val="26"/>
          <w:szCs w:val="26"/>
        </w:rPr>
        <w:t>Join the sentences using appropriate Co-ordinators. (but, or, so, and) (2)</w:t>
      </w:r>
    </w:p>
    <w:p w:rsidR="00225EE8" w:rsidRDefault="00B4082A" w:rsidP="00B4082A">
      <w:pPr>
        <w:numPr>
          <w:ilvl w:val="0"/>
          <w:numId w:val="9"/>
        </w:numPr>
        <w:spacing w:line="360" w:lineRule="auto"/>
        <w:rPr>
          <w:sz w:val="26"/>
          <w:szCs w:val="26"/>
        </w:rPr>
      </w:pPr>
      <w:r>
        <w:rPr>
          <w:sz w:val="26"/>
          <w:szCs w:val="26"/>
        </w:rPr>
        <w:t>Heart patients were treated with sedatives. They did not survive.</w:t>
      </w:r>
    </w:p>
    <w:p w:rsidR="00225EE8" w:rsidRDefault="00B4082A">
      <w:pPr>
        <w:spacing w:line="360" w:lineRule="auto"/>
        <w:rPr>
          <w:sz w:val="26"/>
          <w:szCs w:val="26"/>
        </w:rPr>
      </w:pPr>
      <w:r>
        <w:rPr>
          <w:sz w:val="26"/>
          <w:szCs w:val="26"/>
        </w:rPr>
        <w:t>___________________________________________________________________</w:t>
      </w:r>
    </w:p>
    <w:p w:rsidR="00225EE8" w:rsidRDefault="00B4082A" w:rsidP="00B4082A">
      <w:pPr>
        <w:numPr>
          <w:ilvl w:val="0"/>
          <w:numId w:val="9"/>
        </w:numPr>
        <w:spacing w:line="360" w:lineRule="auto"/>
        <w:rPr>
          <w:sz w:val="26"/>
          <w:szCs w:val="26"/>
        </w:rPr>
      </w:pPr>
      <w:r>
        <w:rPr>
          <w:sz w:val="26"/>
          <w:szCs w:val="26"/>
        </w:rPr>
        <w:t>Cardiac Surgery was tried in the past. Patients did not survive.</w:t>
      </w:r>
    </w:p>
    <w:p w:rsidR="00225EE8" w:rsidRDefault="00B4082A">
      <w:pPr>
        <w:spacing w:line="360" w:lineRule="auto"/>
        <w:rPr>
          <w:sz w:val="26"/>
          <w:szCs w:val="26"/>
        </w:rPr>
      </w:pPr>
      <w:r>
        <w:rPr>
          <w:sz w:val="26"/>
          <w:szCs w:val="26"/>
        </w:rPr>
        <w:t>__________________________________________________________________</w:t>
      </w:r>
    </w:p>
    <w:p w:rsidR="00225EE8" w:rsidRDefault="00B4082A">
      <w:pPr>
        <w:spacing w:line="360" w:lineRule="auto"/>
        <w:rPr>
          <w:b/>
          <w:sz w:val="26"/>
          <w:szCs w:val="26"/>
        </w:rPr>
      </w:pPr>
      <w:r>
        <w:rPr>
          <w:b/>
          <w:sz w:val="26"/>
          <w:szCs w:val="26"/>
        </w:rPr>
        <w:t xml:space="preserve">    C. Write phonetic transcription of given words. (2)</w:t>
      </w:r>
    </w:p>
    <w:p w:rsidR="00225EE8" w:rsidRDefault="00B4082A" w:rsidP="00B4082A">
      <w:pPr>
        <w:numPr>
          <w:ilvl w:val="0"/>
          <w:numId w:val="3"/>
        </w:numPr>
        <w:spacing w:line="360" w:lineRule="auto"/>
        <w:rPr>
          <w:sz w:val="26"/>
          <w:szCs w:val="26"/>
        </w:rPr>
      </w:pPr>
      <w:r>
        <w:rPr>
          <w:sz w:val="26"/>
          <w:szCs w:val="26"/>
        </w:rPr>
        <w:t>Mason : _________________</w:t>
      </w:r>
    </w:p>
    <w:p w:rsidR="00225EE8" w:rsidRDefault="00B4082A" w:rsidP="00B4082A">
      <w:pPr>
        <w:numPr>
          <w:ilvl w:val="0"/>
          <w:numId w:val="3"/>
        </w:numPr>
        <w:spacing w:line="360" w:lineRule="auto"/>
        <w:rPr>
          <w:sz w:val="26"/>
          <w:szCs w:val="26"/>
        </w:rPr>
      </w:pPr>
      <w:r>
        <w:rPr>
          <w:sz w:val="26"/>
          <w:szCs w:val="26"/>
        </w:rPr>
        <w:t>citizen : __________________</w:t>
      </w:r>
    </w:p>
    <w:p w:rsidR="00225EE8" w:rsidRDefault="00B4082A">
      <w:pPr>
        <w:spacing w:line="360" w:lineRule="auto"/>
        <w:rPr>
          <w:b/>
          <w:sz w:val="26"/>
          <w:szCs w:val="26"/>
        </w:rPr>
      </w:pPr>
      <w:r>
        <w:rPr>
          <w:b/>
          <w:sz w:val="26"/>
          <w:szCs w:val="26"/>
        </w:rPr>
        <w:t xml:space="preserve">     D. Put the stress mark on the stressed syllables. (2)</w:t>
      </w:r>
    </w:p>
    <w:p w:rsidR="00225EE8" w:rsidRDefault="00B4082A" w:rsidP="00B4082A">
      <w:pPr>
        <w:numPr>
          <w:ilvl w:val="0"/>
          <w:numId w:val="12"/>
        </w:numPr>
        <w:shd w:val="clear" w:color="auto" w:fill="FFFFFF"/>
        <w:spacing w:line="360" w:lineRule="auto"/>
        <w:rPr>
          <w:color w:val="222222"/>
          <w:sz w:val="27"/>
          <w:szCs w:val="27"/>
        </w:rPr>
      </w:pPr>
      <w:r>
        <w:rPr>
          <w:color w:val="222222"/>
          <w:sz w:val="27"/>
          <w:szCs w:val="27"/>
        </w:rPr>
        <w:t xml:space="preserve">ma - </w:t>
      </w:r>
      <w:proofErr w:type="spellStart"/>
      <w:r>
        <w:rPr>
          <w:color w:val="222222"/>
          <w:sz w:val="27"/>
          <w:szCs w:val="27"/>
        </w:rPr>
        <w:t>gis</w:t>
      </w:r>
      <w:proofErr w:type="spellEnd"/>
      <w:r>
        <w:rPr>
          <w:color w:val="222222"/>
          <w:sz w:val="27"/>
          <w:szCs w:val="27"/>
        </w:rPr>
        <w:t xml:space="preserve"> - </w:t>
      </w:r>
      <w:proofErr w:type="spellStart"/>
      <w:r>
        <w:rPr>
          <w:color w:val="222222"/>
          <w:sz w:val="27"/>
          <w:szCs w:val="27"/>
        </w:rPr>
        <w:t>trate</w:t>
      </w:r>
      <w:proofErr w:type="spellEnd"/>
    </w:p>
    <w:p w:rsidR="00225EE8" w:rsidRDefault="00B4082A" w:rsidP="00B4082A">
      <w:pPr>
        <w:numPr>
          <w:ilvl w:val="0"/>
          <w:numId w:val="12"/>
        </w:numPr>
        <w:spacing w:line="360" w:lineRule="auto"/>
        <w:rPr>
          <w:sz w:val="26"/>
          <w:szCs w:val="26"/>
        </w:rPr>
      </w:pPr>
      <w:r>
        <w:rPr>
          <w:sz w:val="26"/>
          <w:szCs w:val="26"/>
        </w:rPr>
        <w:t xml:space="preserve">me - cha - </w:t>
      </w:r>
      <w:proofErr w:type="spellStart"/>
      <w:r>
        <w:rPr>
          <w:sz w:val="26"/>
          <w:szCs w:val="26"/>
        </w:rPr>
        <w:t>nic</w:t>
      </w:r>
      <w:proofErr w:type="spellEnd"/>
    </w:p>
    <w:p w:rsidR="00225EE8" w:rsidRDefault="00B4082A">
      <w:pPr>
        <w:spacing w:line="360" w:lineRule="auto"/>
        <w:rPr>
          <w:b/>
          <w:sz w:val="26"/>
          <w:szCs w:val="26"/>
        </w:rPr>
      </w:pPr>
      <w:r>
        <w:rPr>
          <w:b/>
          <w:sz w:val="26"/>
          <w:szCs w:val="26"/>
        </w:rPr>
        <w:lastRenderedPageBreak/>
        <w:t xml:space="preserve">     E. Use the following words/phrases to make sentences of your own. (2)</w:t>
      </w:r>
    </w:p>
    <w:p w:rsidR="00225EE8" w:rsidRDefault="00B4082A" w:rsidP="00B4082A">
      <w:pPr>
        <w:numPr>
          <w:ilvl w:val="0"/>
          <w:numId w:val="2"/>
        </w:numPr>
        <w:spacing w:line="360" w:lineRule="auto"/>
        <w:rPr>
          <w:sz w:val="26"/>
          <w:szCs w:val="26"/>
        </w:rPr>
      </w:pPr>
      <w:r>
        <w:rPr>
          <w:sz w:val="26"/>
          <w:szCs w:val="26"/>
        </w:rPr>
        <w:t>enthusiasm_____________________________________________________________________________________________________________________</w:t>
      </w:r>
    </w:p>
    <w:p w:rsidR="00225EE8" w:rsidRDefault="00B4082A" w:rsidP="00B4082A">
      <w:pPr>
        <w:numPr>
          <w:ilvl w:val="0"/>
          <w:numId w:val="2"/>
        </w:numPr>
        <w:spacing w:line="360" w:lineRule="auto"/>
        <w:rPr>
          <w:sz w:val="26"/>
          <w:szCs w:val="26"/>
        </w:rPr>
      </w:pPr>
      <w:r>
        <w:rPr>
          <w:sz w:val="26"/>
          <w:szCs w:val="26"/>
        </w:rPr>
        <w:t>to come_______________________________________________________</w:t>
      </w:r>
    </w:p>
    <w:p w:rsidR="00225EE8" w:rsidRDefault="00B4082A">
      <w:pPr>
        <w:spacing w:line="360" w:lineRule="auto"/>
        <w:rPr>
          <w:sz w:val="26"/>
          <w:szCs w:val="26"/>
        </w:rPr>
      </w:pPr>
      <w:r>
        <w:rPr>
          <w:sz w:val="26"/>
          <w:szCs w:val="26"/>
        </w:rPr>
        <w:t xml:space="preserve">   __________________________________________________________________</w:t>
      </w:r>
    </w:p>
    <w:p w:rsidR="00225EE8" w:rsidRDefault="00B4082A">
      <w:pPr>
        <w:spacing w:line="360" w:lineRule="auto"/>
        <w:rPr>
          <w:b/>
          <w:sz w:val="26"/>
          <w:szCs w:val="26"/>
        </w:rPr>
      </w:pPr>
      <w:r>
        <w:rPr>
          <w:b/>
          <w:sz w:val="26"/>
          <w:szCs w:val="26"/>
        </w:rPr>
        <w:t xml:space="preserve">     F. Write one example of each of the following. (2)</w:t>
      </w:r>
    </w:p>
    <w:p w:rsidR="00225EE8" w:rsidRDefault="00B4082A" w:rsidP="00B4082A">
      <w:pPr>
        <w:numPr>
          <w:ilvl w:val="0"/>
          <w:numId w:val="5"/>
        </w:numPr>
        <w:spacing w:line="360" w:lineRule="auto"/>
        <w:rPr>
          <w:sz w:val="26"/>
          <w:szCs w:val="26"/>
        </w:rPr>
      </w:pPr>
      <w:r>
        <w:rPr>
          <w:sz w:val="26"/>
          <w:szCs w:val="26"/>
        </w:rPr>
        <w:t>Simple Sentence : _________________________________________________________</w:t>
      </w:r>
    </w:p>
    <w:p w:rsidR="00225EE8" w:rsidRDefault="00B4082A" w:rsidP="00B4082A">
      <w:pPr>
        <w:numPr>
          <w:ilvl w:val="0"/>
          <w:numId w:val="5"/>
        </w:numPr>
        <w:spacing w:line="360" w:lineRule="auto"/>
        <w:rPr>
          <w:sz w:val="26"/>
          <w:szCs w:val="26"/>
        </w:rPr>
      </w:pPr>
      <w:r>
        <w:rPr>
          <w:sz w:val="26"/>
          <w:szCs w:val="26"/>
        </w:rPr>
        <w:t>Compound Sentence : ________________________________________________________</w:t>
      </w:r>
    </w:p>
    <w:p w:rsidR="00225EE8" w:rsidRDefault="00B4082A">
      <w:pPr>
        <w:spacing w:line="360" w:lineRule="auto"/>
        <w:rPr>
          <w:b/>
          <w:sz w:val="26"/>
          <w:szCs w:val="26"/>
        </w:rPr>
      </w:pPr>
      <w:r>
        <w:rPr>
          <w:b/>
          <w:sz w:val="26"/>
          <w:szCs w:val="26"/>
        </w:rPr>
        <w:t xml:space="preserve">     G. Change the voice in the following sentences. (2)</w:t>
      </w:r>
    </w:p>
    <w:p w:rsidR="00225EE8" w:rsidRDefault="00B4082A" w:rsidP="00B4082A">
      <w:pPr>
        <w:numPr>
          <w:ilvl w:val="0"/>
          <w:numId w:val="10"/>
        </w:numPr>
        <w:spacing w:line="360" w:lineRule="auto"/>
        <w:rPr>
          <w:sz w:val="26"/>
          <w:szCs w:val="26"/>
        </w:rPr>
      </w:pPr>
      <w:r>
        <w:rPr>
          <w:sz w:val="26"/>
          <w:szCs w:val="26"/>
        </w:rPr>
        <w:t xml:space="preserve"> Hardy taught </w:t>
      </w:r>
      <w:proofErr w:type="spellStart"/>
      <w:r>
        <w:rPr>
          <w:sz w:val="26"/>
          <w:szCs w:val="26"/>
        </w:rPr>
        <w:t>Ramanujan</w:t>
      </w:r>
      <w:proofErr w:type="spellEnd"/>
      <w:r>
        <w:rPr>
          <w:sz w:val="26"/>
          <w:szCs w:val="26"/>
        </w:rPr>
        <w:t>. ______________________________________________________________</w:t>
      </w:r>
    </w:p>
    <w:p w:rsidR="00225EE8" w:rsidRDefault="00B4082A" w:rsidP="00B4082A">
      <w:pPr>
        <w:numPr>
          <w:ilvl w:val="0"/>
          <w:numId w:val="10"/>
        </w:numPr>
        <w:spacing w:line="360" w:lineRule="auto"/>
        <w:rPr>
          <w:sz w:val="26"/>
          <w:szCs w:val="26"/>
        </w:rPr>
      </w:pPr>
      <w:r>
        <w:rPr>
          <w:sz w:val="26"/>
          <w:szCs w:val="26"/>
        </w:rPr>
        <w:t>He knew nothing of the modern rigour.</w:t>
      </w:r>
    </w:p>
    <w:p w:rsidR="00225EE8" w:rsidRDefault="00B4082A">
      <w:pPr>
        <w:rPr>
          <w:b/>
          <w:sz w:val="26"/>
          <w:szCs w:val="26"/>
        </w:rPr>
      </w:pPr>
      <w:r>
        <w:rPr>
          <w:sz w:val="26"/>
          <w:szCs w:val="26"/>
        </w:rPr>
        <w:t>______________________________________________________________</w:t>
      </w:r>
    </w:p>
    <w:p w:rsidR="00225EE8" w:rsidRDefault="00B4082A">
      <w:pPr>
        <w:rPr>
          <w:b/>
          <w:sz w:val="26"/>
          <w:szCs w:val="26"/>
        </w:rPr>
      </w:pPr>
      <w:r>
        <w:rPr>
          <w:b/>
          <w:sz w:val="26"/>
          <w:szCs w:val="26"/>
        </w:rPr>
        <w:t xml:space="preserve">Q4. </w:t>
      </w:r>
      <w:proofErr w:type="gramStart"/>
      <w:r>
        <w:rPr>
          <w:b/>
          <w:sz w:val="26"/>
          <w:szCs w:val="26"/>
        </w:rPr>
        <w:t>Writing skill.</w:t>
      </w:r>
      <w:proofErr w:type="gramEnd"/>
    </w:p>
    <w:p w:rsidR="00225EE8" w:rsidRDefault="00B4082A" w:rsidP="00B4082A">
      <w:pPr>
        <w:numPr>
          <w:ilvl w:val="0"/>
          <w:numId w:val="13"/>
        </w:numPr>
        <w:rPr>
          <w:b/>
          <w:sz w:val="26"/>
          <w:szCs w:val="26"/>
        </w:rPr>
      </w:pPr>
      <w:r>
        <w:rPr>
          <w:b/>
          <w:sz w:val="26"/>
          <w:szCs w:val="26"/>
        </w:rPr>
        <w:t>A past student of your school has cleared his UPSC examination and being an IAS officer has been appointed as a Collector of your district. Write a formal letter to invite him to your school to share the story of his success, at a special function. (5)</w:t>
      </w: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B4082A" w:rsidP="00B4082A">
      <w:pPr>
        <w:numPr>
          <w:ilvl w:val="0"/>
          <w:numId w:val="13"/>
        </w:numPr>
        <w:rPr>
          <w:b/>
          <w:sz w:val="26"/>
          <w:szCs w:val="26"/>
        </w:rPr>
      </w:pPr>
      <w:r>
        <w:rPr>
          <w:b/>
          <w:sz w:val="26"/>
          <w:szCs w:val="26"/>
        </w:rPr>
        <w:t>Understand the quotation and expand it in a paragraph format.</w:t>
      </w:r>
    </w:p>
    <w:p w:rsidR="00225EE8" w:rsidRDefault="00B4082A">
      <w:pPr>
        <w:rPr>
          <w:b/>
          <w:sz w:val="26"/>
          <w:szCs w:val="26"/>
        </w:rPr>
      </w:pPr>
      <w:r>
        <w:rPr>
          <w:b/>
          <w:sz w:val="26"/>
          <w:szCs w:val="26"/>
        </w:rPr>
        <w:t xml:space="preserve">            ‘Pride goes on horseback, but returns on foot’ (5)</w:t>
      </w: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B4082A" w:rsidP="00B4082A">
      <w:pPr>
        <w:numPr>
          <w:ilvl w:val="0"/>
          <w:numId w:val="13"/>
        </w:numPr>
        <w:rPr>
          <w:b/>
          <w:sz w:val="26"/>
          <w:szCs w:val="26"/>
        </w:rPr>
      </w:pPr>
      <w:r>
        <w:rPr>
          <w:b/>
          <w:sz w:val="26"/>
          <w:szCs w:val="26"/>
        </w:rPr>
        <w:t>Interview Question.</w:t>
      </w:r>
    </w:p>
    <w:p w:rsidR="00225EE8" w:rsidRDefault="00B4082A">
      <w:pPr>
        <w:rPr>
          <w:b/>
          <w:sz w:val="26"/>
          <w:szCs w:val="26"/>
        </w:rPr>
      </w:pPr>
      <w:r>
        <w:rPr>
          <w:b/>
          <w:sz w:val="26"/>
          <w:szCs w:val="26"/>
        </w:rPr>
        <w:t xml:space="preserve">            A brilliant student from your school has won a Mathematics Quiz</w:t>
      </w:r>
    </w:p>
    <w:p w:rsidR="00225EE8" w:rsidRDefault="00B4082A">
      <w:pPr>
        <w:rPr>
          <w:b/>
          <w:sz w:val="26"/>
          <w:szCs w:val="26"/>
        </w:rPr>
      </w:pPr>
      <w:r>
        <w:rPr>
          <w:b/>
          <w:sz w:val="26"/>
          <w:szCs w:val="26"/>
        </w:rPr>
        <w:t xml:space="preserve">            </w:t>
      </w:r>
      <w:proofErr w:type="gramStart"/>
      <w:r>
        <w:rPr>
          <w:b/>
          <w:sz w:val="26"/>
          <w:szCs w:val="26"/>
        </w:rPr>
        <w:t>at</w:t>
      </w:r>
      <w:proofErr w:type="gramEnd"/>
      <w:r>
        <w:rPr>
          <w:b/>
          <w:sz w:val="26"/>
          <w:szCs w:val="26"/>
        </w:rPr>
        <w:t xml:space="preserve"> the National Level. Frame questions to interview him / her when</w:t>
      </w:r>
    </w:p>
    <w:p w:rsidR="00225EE8" w:rsidRDefault="00B4082A">
      <w:pPr>
        <w:rPr>
          <w:b/>
          <w:sz w:val="26"/>
          <w:szCs w:val="26"/>
        </w:rPr>
      </w:pPr>
      <w:r>
        <w:rPr>
          <w:b/>
          <w:sz w:val="26"/>
          <w:szCs w:val="26"/>
        </w:rPr>
        <w:t xml:space="preserve">            </w:t>
      </w:r>
      <w:proofErr w:type="gramStart"/>
      <w:r>
        <w:rPr>
          <w:b/>
          <w:sz w:val="26"/>
          <w:szCs w:val="26"/>
        </w:rPr>
        <w:t>the</w:t>
      </w:r>
      <w:proofErr w:type="gramEnd"/>
      <w:r>
        <w:rPr>
          <w:b/>
          <w:sz w:val="26"/>
          <w:szCs w:val="26"/>
        </w:rPr>
        <w:t xml:space="preserve"> school felicitates him / her.    (5)</w:t>
      </w: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225EE8">
      <w:pPr>
        <w:rPr>
          <w:b/>
          <w:sz w:val="26"/>
          <w:szCs w:val="26"/>
        </w:rPr>
      </w:pPr>
    </w:p>
    <w:p w:rsidR="00225EE8" w:rsidRDefault="00B4082A" w:rsidP="00B4082A">
      <w:pPr>
        <w:numPr>
          <w:ilvl w:val="0"/>
          <w:numId w:val="13"/>
        </w:numPr>
        <w:rPr>
          <w:b/>
          <w:sz w:val="26"/>
          <w:szCs w:val="26"/>
        </w:rPr>
      </w:pPr>
      <w:r>
        <w:rPr>
          <w:b/>
          <w:sz w:val="26"/>
          <w:szCs w:val="26"/>
        </w:rPr>
        <w:t>Translate given sentences from ENGLISH to HINDI. (5)</w:t>
      </w:r>
    </w:p>
    <w:p w:rsidR="00225EE8" w:rsidRDefault="00B4082A">
      <w:pPr>
        <w:rPr>
          <w:sz w:val="26"/>
          <w:szCs w:val="26"/>
        </w:rPr>
      </w:pPr>
      <w:r>
        <w:rPr>
          <w:b/>
          <w:sz w:val="26"/>
          <w:szCs w:val="26"/>
        </w:rPr>
        <w:t xml:space="preserve">   </w:t>
      </w:r>
      <w:r>
        <w:rPr>
          <w:sz w:val="26"/>
          <w:szCs w:val="26"/>
        </w:rPr>
        <w:t xml:space="preserve"> 1. Children play chess </w:t>
      </w:r>
      <w:proofErr w:type="spellStart"/>
      <w:r>
        <w:rPr>
          <w:sz w:val="26"/>
          <w:szCs w:val="26"/>
        </w:rPr>
        <w:t>everyday</w:t>
      </w:r>
      <w:proofErr w:type="spellEnd"/>
      <w:r>
        <w:rPr>
          <w:sz w:val="26"/>
          <w:szCs w:val="26"/>
        </w:rPr>
        <w:t>.</w:t>
      </w:r>
    </w:p>
    <w:p w:rsidR="00225EE8" w:rsidRDefault="00B4082A">
      <w:pPr>
        <w:rPr>
          <w:sz w:val="26"/>
          <w:szCs w:val="26"/>
        </w:rPr>
      </w:pPr>
      <w:r>
        <w:rPr>
          <w:sz w:val="26"/>
          <w:szCs w:val="26"/>
        </w:rPr>
        <w:t xml:space="preserve"> ___________________________________________________________________</w:t>
      </w:r>
    </w:p>
    <w:p w:rsidR="00225EE8" w:rsidRDefault="00B4082A">
      <w:pPr>
        <w:rPr>
          <w:sz w:val="26"/>
          <w:szCs w:val="26"/>
        </w:rPr>
      </w:pPr>
      <w:r>
        <w:rPr>
          <w:sz w:val="26"/>
          <w:szCs w:val="26"/>
        </w:rPr>
        <w:t xml:space="preserve">   2. When I went there, she was sleeping.</w:t>
      </w:r>
    </w:p>
    <w:p w:rsidR="00225EE8" w:rsidRDefault="00B4082A">
      <w:pPr>
        <w:rPr>
          <w:sz w:val="26"/>
          <w:szCs w:val="26"/>
        </w:rPr>
      </w:pPr>
      <w:r>
        <w:rPr>
          <w:sz w:val="26"/>
          <w:szCs w:val="26"/>
        </w:rPr>
        <w:t xml:space="preserve"> ___________________________________________________________________</w:t>
      </w:r>
    </w:p>
    <w:p w:rsidR="00225EE8" w:rsidRDefault="00225EE8">
      <w:pPr>
        <w:rPr>
          <w:sz w:val="26"/>
          <w:szCs w:val="26"/>
        </w:rPr>
      </w:pPr>
    </w:p>
    <w:p w:rsidR="00225EE8" w:rsidRDefault="00B4082A">
      <w:pPr>
        <w:rPr>
          <w:sz w:val="26"/>
          <w:szCs w:val="26"/>
        </w:rPr>
      </w:pPr>
      <w:r>
        <w:rPr>
          <w:sz w:val="26"/>
          <w:szCs w:val="26"/>
        </w:rPr>
        <w:t xml:space="preserve">    3. Do you recognize </w:t>
      </w:r>
      <w:proofErr w:type="gramStart"/>
      <w:r>
        <w:rPr>
          <w:sz w:val="26"/>
          <w:szCs w:val="26"/>
        </w:rPr>
        <w:t>him ?</w:t>
      </w:r>
      <w:proofErr w:type="gramEnd"/>
    </w:p>
    <w:p w:rsidR="00225EE8" w:rsidRDefault="00B4082A">
      <w:pPr>
        <w:rPr>
          <w:sz w:val="26"/>
          <w:szCs w:val="26"/>
        </w:rPr>
      </w:pPr>
      <w:r>
        <w:rPr>
          <w:sz w:val="26"/>
          <w:szCs w:val="26"/>
        </w:rPr>
        <w:t xml:space="preserve"> ___________________________________________________________________</w:t>
      </w:r>
    </w:p>
    <w:p w:rsidR="00225EE8" w:rsidRDefault="00B4082A">
      <w:pPr>
        <w:rPr>
          <w:sz w:val="26"/>
          <w:szCs w:val="26"/>
        </w:rPr>
      </w:pPr>
      <w:r>
        <w:rPr>
          <w:sz w:val="26"/>
          <w:szCs w:val="26"/>
        </w:rPr>
        <w:t xml:space="preserve">    4. In which class does your brother </w:t>
      </w:r>
      <w:proofErr w:type="gramStart"/>
      <w:r>
        <w:rPr>
          <w:sz w:val="26"/>
          <w:szCs w:val="26"/>
        </w:rPr>
        <w:t>read ?</w:t>
      </w:r>
      <w:proofErr w:type="gramEnd"/>
    </w:p>
    <w:p w:rsidR="00225EE8" w:rsidRDefault="00B4082A">
      <w:pPr>
        <w:rPr>
          <w:sz w:val="26"/>
          <w:szCs w:val="26"/>
        </w:rPr>
      </w:pPr>
      <w:r>
        <w:rPr>
          <w:sz w:val="26"/>
          <w:szCs w:val="26"/>
        </w:rPr>
        <w:t xml:space="preserve"> ___________________________________________________________________</w:t>
      </w:r>
    </w:p>
    <w:p w:rsidR="00225EE8" w:rsidRDefault="00B4082A">
      <w:pPr>
        <w:rPr>
          <w:sz w:val="26"/>
          <w:szCs w:val="26"/>
        </w:rPr>
      </w:pPr>
      <w:r>
        <w:rPr>
          <w:sz w:val="26"/>
          <w:szCs w:val="26"/>
        </w:rPr>
        <w:t xml:space="preserve">    5. Who teaches you </w:t>
      </w:r>
      <w:proofErr w:type="gramStart"/>
      <w:r>
        <w:rPr>
          <w:sz w:val="26"/>
          <w:szCs w:val="26"/>
        </w:rPr>
        <w:t>English ?</w:t>
      </w:r>
      <w:proofErr w:type="gramEnd"/>
    </w:p>
    <w:p w:rsidR="00225EE8" w:rsidRDefault="00B4082A">
      <w:pPr>
        <w:rPr>
          <w:sz w:val="26"/>
          <w:szCs w:val="26"/>
        </w:rPr>
      </w:pPr>
      <w:r>
        <w:rPr>
          <w:sz w:val="26"/>
          <w:szCs w:val="26"/>
        </w:rPr>
        <w:t xml:space="preserve"> ___________________________________________________________________</w:t>
      </w:r>
    </w:p>
    <w:p w:rsidR="00400E26" w:rsidRDefault="00400E26">
      <w:pPr>
        <w:rPr>
          <w:b/>
          <w:sz w:val="40"/>
          <w:szCs w:val="40"/>
        </w:rPr>
      </w:pPr>
    </w:p>
    <w:sectPr w:rsidR="00400E26">
      <w:headerReference w:type="default" r:id="rId8"/>
      <w:footerReference w:type="default" r:id="rId9"/>
      <w:pgSz w:w="11906" w:h="16838"/>
      <w:pgMar w:top="1008" w:right="863" w:bottom="1008" w:left="1152" w:header="720" w:footer="720" w:gutter="0"/>
      <w:pgNumType w:start="1"/>
      <w:cols w:space="720" w:equalWidth="0">
        <w:col w:w="9889"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88A" w:rsidRDefault="009B488A">
      <w:pPr>
        <w:spacing w:line="240" w:lineRule="auto"/>
      </w:pPr>
      <w:r>
        <w:separator/>
      </w:r>
    </w:p>
  </w:endnote>
  <w:endnote w:type="continuationSeparator" w:id="0">
    <w:p w:rsidR="009B488A" w:rsidRDefault="009B48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Roboto Serif ExtraBold">
    <w:altName w:val="Times New Roman"/>
    <w:charset w:val="00"/>
    <w:family w:val="auto"/>
    <w:pitch w:val="default"/>
  </w:font>
  <w:font w:name="Fjalla One">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EE8" w:rsidRDefault="00B4082A">
    <w:pPr>
      <w:rPr>
        <w:sz w:val="18"/>
        <w:szCs w:val="18"/>
      </w:rPr>
    </w:pPr>
    <w:r>
      <w:rPr>
        <w:sz w:val="26"/>
        <w:szCs w:val="26"/>
      </w:rPr>
      <w:t xml:space="preserve">Downloaded </w:t>
    </w:r>
    <w:proofErr w:type="gramStart"/>
    <w:r>
      <w:rPr>
        <w:sz w:val="26"/>
        <w:szCs w:val="26"/>
      </w:rPr>
      <w:t>from :</w:t>
    </w:r>
    <w:proofErr w:type="gramEnd"/>
    <w:r>
      <w:rPr>
        <w:sz w:val="26"/>
        <w:szCs w:val="26"/>
      </w:rPr>
      <w:t xml:space="preserve"> </w:t>
    </w:r>
    <w:hyperlink r:id="rId1">
      <w:proofErr w:type="spellStart"/>
      <w:r>
        <w:rPr>
          <w:color w:val="1155CC"/>
          <w:sz w:val="26"/>
          <w:szCs w:val="26"/>
          <w:u w:val="single"/>
        </w:rPr>
        <w:t>smartedu.help</w:t>
      </w:r>
      <w:proofErr w:type="spellEnd"/>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88A" w:rsidRDefault="009B488A">
      <w:pPr>
        <w:spacing w:line="240" w:lineRule="auto"/>
      </w:pPr>
      <w:r>
        <w:separator/>
      </w:r>
    </w:p>
  </w:footnote>
  <w:footnote w:type="continuationSeparator" w:id="0">
    <w:p w:rsidR="009B488A" w:rsidRDefault="009B488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EE8" w:rsidRDefault="00225EE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776"/>
    <w:multiLevelType w:val="multilevel"/>
    <w:tmpl w:val="D41E26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03522199"/>
    <w:multiLevelType w:val="multilevel"/>
    <w:tmpl w:val="62EC87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03F450FF"/>
    <w:multiLevelType w:val="multilevel"/>
    <w:tmpl w:val="0F52442C"/>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08357B32"/>
    <w:multiLevelType w:val="multilevel"/>
    <w:tmpl w:val="066247C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23C6299B"/>
    <w:multiLevelType w:val="multilevel"/>
    <w:tmpl w:val="96327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3A2E3A23"/>
    <w:multiLevelType w:val="multilevel"/>
    <w:tmpl w:val="175C8D7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nsid w:val="3A977FBE"/>
    <w:multiLevelType w:val="multilevel"/>
    <w:tmpl w:val="F4B67D3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46613F07"/>
    <w:multiLevelType w:val="multilevel"/>
    <w:tmpl w:val="8068B57A"/>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4C871B75"/>
    <w:multiLevelType w:val="multilevel"/>
    <w:tmpl w:val="0D2255F0"/>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4EF43BE8"/>
    <w:multiLevelType w:val="multilevel"/>
    <w:tmpl w:val="C8C6FC2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513E022B"/>
    <w:multiLevelType w:val="multilevel"/>
    <w:tmpl w:val="C832B6E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nsid w:val="6E810FE6"/>
    <w:multiLevelType w:val="multilevel"/>
    <w:tmpl w:val="3DDE01CC"/>
    <w:lvl w:ilvl="0">
      <w:start w:val="1"/>
      <w:numFmt w:val="bullet"/>
      <w:lvlText w:val="●"/>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nsid w:val="7BB067C1"/>
    <w:multiLevelType w:val="multilevel"/>
    <w:tmpl w:val="5D9CB2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9"/>
  </w:num>
  <w:num w:numId="2">
    <w:abstractNumId w:val="0"/>
  </w:num>
  <w:num w:numId="3">
    <w:abstractNumId w:val="5"/>
  </w:num>
  <w:num w:numId="4">
    <w:abstractNumId w:val="2"/>
  </w:num>
  <w:num w:numId="5">
    <w:abstractNumId w:val="11"/>
  </w:num>
  <w:num w:numId="6">
    <w:abstractNumId w:val="3"/>
  </w:num>
  <w:num w:numId="7">
    <w:abstractNumId w:val="7"/>
  </w:num>
  <w:num w:numId="8">
    <w:abstractNumId w:val="4"/>
  </w:num>
  <w:num w:numId="9">
    <w:abstractNumId w:val="12"/>
  </w:num>
  <w:num w:numId="10">
    <w:abstractNumId w:val="10"/>
  </w:num>
  <w:num w:numId="11">
    <w:abstractNumId w:val="6"/>
  </w:num>
  <w:num w:numId="12">
    <w:abstractNumId w:val="1"/>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25EE8"/>
    <w:rsid w:val="001E457D"/>
    <w:rsid w:val="00225EE8"/>
    <w:rsid w:val="00400E26"/>
    <w:rsid w:val="009B488A"/>
    <w:rsid w:val="00B4082A"/>
    <w:rsid w:val="00F6067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IN" w:eastAsia="en-IN" w:bidi="hi-IN"/>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tcPr>
      <w:shd w:val="clear" w:color="auto" w:fill="FFFFFF"/>
    </w:tcPr>
  </w:style>
  <w:style w:type="table" w:customStyle="1" w:styleId="a5">
    <w:basedOn w:val="TableNormal"/>
    <w:tblPr>
      <w:tblStyleRowBandSize w:val="1"/>
      <w:tblStyleColBandSize w:val="1"/>
      <w:tblInd w:w="0" w:type="dxa"/>
      <w:tblCellMar>
        <w:top w:w="100" w:type="dxa"/>
        <w:left w:w="100" w:type="dxa"/>
        <w:bottom w:w="100" w:type="dxa"/>
        <w:right w:w="100" w:type="dxa"/>
      </w:tblCellMar>
    </w:tblPr>
    <w:tcPr>
      <w:shd w:val="clear" w:color="auto" w:fill="FFFFFF"/>
    </w:tc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table" w:customStyle="1" w:styleId="ac">
    <w:basedOn w:val="TableNormal"/>
    <w:tblPr>
      <w:tblStyleRowBandSize w:val="1"/>
      <w:tblStyleColBandSize w:val="1"/>
      <w:tblInd w:w="0" w:type="dxa"/>
      <w:tblCellMar>
        <w:top w:w="100" w:type="dxa"/>
        <w:left w:w="100" w:type="dxa"/>
        <w:bottom w:w="100" w:type="dxa"/>
        <w:right w:w="100" w:type="dxa"/>
      </w:tblCellMar>
    </w:tblPr>
  </w:style>
  <w:style w:type="table" w:customStyle="1" w:styleId="ad">
    <w:basedOn w:val="TableNormal"/>
    <w:tblPr>
      <w:tblStyleRowBandSize w:val="1"/>
      <w:tblStyleColBandSize w:val="1"/>
      <w:tblInd w:w="0" w:type="dxa"/>
      <w:tblCellMar>
        <w:top w:w="100" w:type="dxa"/>
        <w:left w:w="100" w:type="dxa"/>
        <w:bottom w:w="100" w:type="dxa"/>
        <w:right w:w="100" w:type="dxa"/>
      </w:tblCellMar>
    </w:tblPr>
  </w:style>
  <w:style w:type="table" w:customStyle="1" w:styleId="ae">
    <w:basedOn w:val="TableNormal"/>
    <w:tblPr>
      <w:tblStyleRowBandSize w:val="1"/>
      <w:tblStyleColBandSize w:val="1"/>
      <w:tblInd w:w="0" w:type="dxa"/>
      <w:tblCellMar>
        <w:top w:w="100" w:type="dxa"/>
        <w:left w:w="100" w:type="dxa"/>
        <w:bottom w:w="100" w:type="dxa"/>
        <w:right w:w="100" w:type="dxa"/>
      </w:tblCellMar>
    </w:tblPr>
  </w:style>
  <w:style w:type="table" w:customStyle="1" w:styleId="af">
    <w:basedOn w:val="TableNormal"/>
    <w:tblPr>
      <w:tblStyleRowBandSize w:val="1"/>
      <w:tblStyleColBandSize w:val="1"/>
      <w:tblInd w:w="0" w:type="dxa"/>
      <w:tblCellMar>
        <w:top w:w="100" w:type="dxa"/>
        <w:left w:w="100" w:type="dxa"/>
        <w:bottom w:w="100" w:type="dxa"/>
        <w:right w:w="100" w:type="dxa"/>
      </w:tblCellMar>
    </w:tblPr>
  </w:style>
  <w:style w:type="table" w:customStyle="1" w:styleId="af0">
    <w:basedOn w:val="TableNormal"/>
    <w:tblPr>
      <w:tblStyleRowBandSize w:val="1"/>
      <w:tblStyleColBandSize w:val="1"/>
      <w:tblInd w:w="0" w:type="dxa"/>
      <w:tblCellMar>
        <w:top w:w="100" w:type="dxa"/>
        <w:left w:w="100" w:type="dxa"/>
        <w:bottom w:w="100" w:type="dxa"/>
        <w:right w:w="100" w:type="dxa"/>
      </w:tblCellMar>
    </w:tblPr>
  </w:style>
  <w:style w:type="table" w:customStyle="1" w:styleId="af1">
    <w:basedOn w:val="TableNormal"/>
    <w:tblPr>
      <w:tblStyleRowBandSize w:val="1"/>
      <w:tblStyleColBandSize w:val="1"/>
      <w:tblInd w:w="0" w:type="dxa"/>
      <w:tblCellMar>
        <w:top w:w="100" w:type="dxa"/>
        <w:left w:w="100" w:type="dxa"/>
        <w:bottom w:w="100" w:type="dxa"/>
        <w:right w:w="100" w:type="dxa"/>
      </w:tblCellMar>
    </w:tblPr>
  </w:style>
  <w:style w:type="table" w:customStyle="1" w:styleId="af2">
    <w:basedOn w:val="TableNormal"/>
    <w:tblPr>
      <w:tblStyleRowBandSize w:val="1"/>
      <w:tblStyleColBandSize w:val="1"/>
      <w:tblInd w:w="0" w:type="dxa"/>
      <w:tblCellMar>
        <w:top w:w="100" w:type="dxa"/>
        <w:left w:w="100" w:type="dxa"/>
        <w:bottom w:w="100" w:type="dxa"/>
        <w:right w:w="100" w:type="dxa"/>
      </w:tblCellMar>
    </w:tblPr>
  </w:style>
  <w:style w:type="table" w:customStyle="1" w:styleId="af3">
    <w:basedOn w:val="TableNormal"/>
    <w:tblPr>
      <w:tblStyleRowBandSize w:val="1"/>
      <w:tblStyleColBandSize w:val="1"/>
      <w:tblInd w:w="0" w:type="dxa"/>
      <w:tblCellMar>
        <w:top w:w="100" w:type="dxa"/>
        <w:left w:w="100" w:type="dxa"/>
        <w:bottom w:w="100" w:type="dxa"/>
        <w:right w:w="100" w:type="dxa"/>
      </w:tblCellMar>
    </w:tblPr>
  </w:style>
  <w:style w:type="table" w:customStyle="1" w:styleId="af4">
    <w:basedOn w:val="TableNormal"/>
    <w:tblPr>
      <w:tblStyleRowBandSize w:val="1"/>
      <w:tblStyleColBandSize w:val="1"/>
      <w:tblInd w:w="0" w:type="dxa"/>
      <w:tblCellMar>
        <w:top w:w="100" w:type="dxa"/>
        <w:left w:w="100" w:type="dxa"/>
        <w:bottom w:w="100" w:type="dxa"/>
        <w:right w:w="100" w:type="dxa"/>
      </w:tblCellMar>
    </w:tblPr>
  </w:style>
  <w:style w:type="table" w:customStyle="1" w:styleId="af5">
    <w:basedOn w:val="TableNormal"/>
    <w:tblPr>
      <w:tblStyleRowBandSize w:val="1"/>
      <w:tblStyleColBandSize w:val="1"/>
      <w:tblInd w:w="0" w:type="dxa"/>
      <w:tblCellMar>
        <w:top w:w="100" w:type="dxa"/>
        <w:left w:w="100" w:type="dxa"/>
        <w:bottom w:w="100" w:type="dxa"/>
        <w:right w:w="100" w:type="dxa"/>
      </w:tblCellMar>
    </w:tblPr>
  </w:style>
  <w:style w:type="table" w:customStyle="1" w:styleId="af6">
    <w:basedOn w:val="TableNormal"/>
    <w:tblPr>
      <w:tblStyleRowBandSize w:val="1"/>
      <w:tblStyleColBandSize w:val="1"/>
      <w:tblInd w:w="0" w:type="dxa"/>
      <w:tblCellMar>
        <w:top w:w="100" w:type="dxa"/>
        <w:left w:w="100" w:type="dxa"/>
        <w:bottom w:w="100" w:type="dxa"/>
        <w:right w:w="100" w:type="dxa"/>
      </w:tblCellMar>
    </w:tblPr>
  </w:style>
  <w:style w:type="table" w:customStyle="1" w:styleId="af7">
    <w:basedOn w:val="TableNormal"/>
    <w:tblPr>
      <w:tblStyleRowBandSize w:val="1"/>
      <w:tblStyleColBandSize w:val="1"/>
      <w:tblInd w:w="0" w:type="dxa"/>
      <w:tblCellMar>
        <w:top w:w="100" w:type="dxa"/>
        <w:left w:w="100" w:type="dxa"/>
        <w:bottom w:w="100" w:type="dxa"/>
        <w:right w:w="100" w:type="dxa"/>
      </w:tblCellMar>
    </w:tblPr>
  </w:style>
  <w:style w:type="table" w:customStyle="1" w:styleId="af8">
    <w:basedOn w:val="TableNormal"/>
    <w:tblPr>
      <w:tblStyleRowBandSize w:val="1"/>
      <w:tblStyleColBandSize w:val="1"/>
      <w:tblInd w:w="0" w:type="dxa"/>
      <w:tblCellMar>
        <w:top w:w="100" w:type="dxa"/>
        <w:left w:w="100" w:type="dxa"/>
        <w:bottom w:w="100" w:type="dxa"/>
        <w:right w:w="100" w:type="dxa"/>
      </w:tblCellMar>
    </w:tblPr>
  </w:style>
  <w:style w:type="table" w:customStyle="1" w:styleId="af9">
    <w:basedOn w:val="TableNormal"/>
    <w:tblPr>
      <w:tblStyleRowBandSize w:val="1"/>
      <w:tblStyleColBandSize w:val="1"/>
      <w:tblInd w:w="0" w:type="dxa"/>
      <w:tblCellMar>
        <w:top w:w="100" w:type="dxa"/>
        <w:left w:w="100" w:type="dxa"/>
        <w:bottom w:w="100" w:type="dxa"/>
        <w:right w:w="100" w:type="dxa"/>
      </w:tblCellMar>
    </w:tblPr>
  </w:style>
  <w:style w:type="table" w:customStyle="1" w:styleId="afa">
    <w:basedOn w:val="TableNormal"/>
    <w:tblPr>
      <w:tblStyleRowBandSize w:val="1"/>
      <w:tblStyleColBandSize w:val="1"/>
      <w:tblInd w:w="0" w:type="dxa"/>
      <w:tblCellMar>
        <w:top w:w="100" w:type="dxa"/>
        <w:left w:w="100" w:type="dxa"/>
        <w:bottom w:w="100" w:type="dxa"/>
        <w:right w:w="100" w:type="dxa"/>
      </w:tblCellMar>
    </w:tblPr>
  </w:style>
  <w:style w:type="table" w:customStyle="1" w:styleId="afb">
    <w:basedOn w:val="TableNormal"/>
    <w:tblPr>
      <w:tblStyleRowBandSize w:val="1"/>
      <w:tblStyleColBandSize w:val="1"/>
      <w:tblInd w:w="0" w:type="dxa"/>
      <w:tblCellMar>
        <w:top w:w="100" w:type="dxa"/>
        <w:left w:w="100" w:type="dxa"/>
        <w:bottom w:w="100" w:type="dxa"/>
        <w:right w:w="100" w:type="dxa"/>
      </w:tblCellMar>
    </w:tblPr>
  </w:style>
  <w:style w:type="table" w:customStyle="1" w:styleId="afc">
    <w:basedOn w:val="TableNormal"/>
    <w:tblPr>
      <w:tblStyleRowBandSize w:val="1"/>
      <w:tblStyleColBandSize w:val="1"/>
      <w:tblInd w:w="0" w:type="dxa"/>
      <w:tblCellMar>
        <w:top w:w="100" w:type="dxa"/>
        <w:left w:w="100" w:type="dxa"/>
        <w:bottom w:w="100" w:type="dxa"/>
        <w:right w:w="100" w:type="dxa"/>
      </w:tblCellMar>
    </w:tblPr>
  </w:style>
  <w:style w:type="table" w:customStyle="1" w:styleId="afd">
    <w:basedOn w:val="TableNormal"/>
    <w:tblPr>
      <w:tblStyleRowBandSize w:val="1"/>
      <w:tblStyleColBandSize w:val="1"/>
      <w:tblInd w:w="0" w:type="dxa"/>
      <w:tblCellMar>
        <w:top w:w="100" w:type="dxa"/>
        <w:left w:w="100" w:type="dxa"/>
        <w:bottom w:w="100" w:type="dxa"/>
        <w:right w:w="100" w:type="dxa"/>
      </w:tblCellMar>
    </w:tblPr>
  </w:style>
  <w:style w:type="table" w:customStyle="1" w:styleId="afe">
    <w:basedOn w:val="TableNormal"/>
    <w:tblPr>
      <w:tblStyleRowBandSize w:val="1"/>
      <w:tblStyleColBandSize w:val="1"/>
      <w:tblInd w:w="0" w:type="dxa"/>
      <w:tblCellMar>
        <w:top w:w="100" w:type="dxa"/>
        <w:left w:w="100" w:type="dxa"/>
        <w:bottom w:w="100" w:type="dxa"/>
        <w:right w:w="100" w:type="dxa"/>
      </w:tblCellMar>
    </w:tblPr>
  </w:style>
  <w:style w:type="table" w:customStyle="1" w:styleId="aff">
    <w:basedOn w:val="TableNormal"/>
    <w:tblPr>
      <w:tblStyleRowBandSize w:val="1"/>
      <w:tblStyleColBandSize w:val="1"/>
      <w:tblInd w:w="0" w:type="dxa"/>
      <w:tblCellMar>
        <w:top w:w="100" w:type="dxa"/>
        <w:left w:w="100" w:type="dxa"/>
        <w:bottom w:w="100" w:type="dxa"/>
        <w:right w:w="100" w:type="dxa"/>
      </w:tblCellMar>
    </w:tblPr>
  </w:style>
  <w:style w:type="table" w:customStyle="1" w:styleId="aff0">
    <w:basedOn w:val="TableNormal"/>
    <w:tblPr>
      <w:tblStyleRowBandSize w:val="1"/>
      <w:tblStyleColBandSize w:val="1"/>
      <w:tblInd w:w="0" w:type="dxa"/>
      <w:tblCellMar>
        <w:top w:w="100" w:type="dxa"/>
        <w:left w:w="100" w:type="dxa"/>
        <w:bottom w:w="100" w:type="dxa"/>
        <w:right w:w="100" w:type="dxa"/>
      </w:tblCellMar>
    </w:tblPr>
  </w:style>
  <w:style w:type="table" w:customStyle="1" w:styleId="aff1">
    <w:basedOn w:val="TableNormal"/>
    <w:tblPr>
      <w:tblStyleRowBandSize w:val="1"/>
      <w:tblStyleColBandSize w:val="1"/>
      <w:tblInd w:w="0" w:type="dxa"/>
      <w:tblCellMar>
        <w:top w:w="100" w:type="dxa"/>
        <w:left w:w="100" w:type="dxa"/>
        <w:bottom w:w="100" w:type="dxa"/>
        <w:right w:w="100" w:type="dxa"/>
      </w:tblCellMar>
    </w:tblPr>
  </w:style>
  <w:style w:type="table" w:customStyle="1" w:styleId="aff2">
    <w:basedOn w:val="TableNormal"/>
    <w:tblPr>
      <w:tblStyleRowBandSize w:val="1"/>
      <w:tblStyleColBandSize w:val="1"/>
      <w:tblInd w:w="0" w:type="dxa"/>
      <w:tblCellMar>
        <w:top w:w="100" w:type="dxa"/>
        <w:left w:w="100" w:type="dxa"/>
        <w:bottom w:w="100" w:type="dxa"/>
        <w:right w:w="100" w:type="dxa"/>
      </w:tblCellMar>
    </w:tblPr>
  </w:style>
  <w:style w:type="table" w:customStyle="1" w:styleId="aff3">
    <w:basedOn w:val="TableNormal"/>
    <w:tblPr>
      <w:tblStyleRowBandSize w:val="1"/>
      <w:tblStyleColBandSize w:val="1"/>
      <w:tblInd w:w="0" w:type="dxa"/>
      <w:tblCellMar>
        <w:top w:w="100" w:type="dxa"/>
        <w:left w:w="100" w:type="dxa"/>
        <w:bottom w:w="100" w:type="dxa"/>
        <w:right w:w="100" w:type="dxa"/>
      </w:tblCellMar>
    </w:tblPr>
  </w:style>
  <w:style w:type="table" w:customStyle="1" w:styleId="aff4">
    <w:basedOn w:val="TableNormal"/>
    <w:tblPr>
      <w:tblStyleRowBandSize w:val="1"/>
      <w:tblStyleColBandSize w:val="1"/>
      <w:tblInd w:w="0" w:type="dxa"/>
      <w:tblCellMar>
        <w:top w:w="100" w:type="dxa"/>
        <w:left w:w="100" w:type="dxa"/>
        <w:bottom w:w="100" w:type="dxa"/>
        <w:right w:w="100" w:type="dxa"/>
      </w:tblCellMar>
    </w:tblPr>
  </w:style>
  <w:style w:type="table" w:customStyle="1" w:styleId="aff5">
    <w:basedOn w:val="TableNormal"/>
    <w:tblPr>
      <w:tblStyleRowBandSize w:val="1"/>
      <w:tblStyleColBandSize w:val="1"/>
      <w:tblInd w:w="0" w:type="dxa"/>
      <w:tblCellMar>
        <w:top w:w="100" w:type="dxa"/>
        <w:left w:w="100" w:type="dxa"/>
        <w:bottom w:w="100" w:type="dxa"/>
        <w:right w:w="100" w:type="dxa"/>
      </w:tblCellMar>
    </w:tblPr>
  </w:style>
  <w:style w:type="table" w:customStyle="1" w:styleId="aff6">
    <w:basedOn w:val="TableNormal"/>
    <w:tblPr>
      <w:tblStyleRowBandSize w:val="1"/>
      <w:tblStyleColBandSize w:val="1"/>
      <w:tblInd w:w="0" w:type="dxa"/>
      <w:tblCellMar>
        <w:top w:w="100" w:type="dxa"/>
        <w:left w:w="100" w:type="dxa"/>
        <w:bottom w:w="100" w:type="dxa"/>
        <w:right w:w="100" w:type="dxa"/>
      </w:tblCellMar>
    </w:tblPr>
  </w:style>
  <w:style w:type="table" w:customStyle="1" w:styleId="aff7">
    <w:basedOn w:val="TableNormal"/>
    <w:tblPr>
      <w:tblStyleRowBandSize w:val="1"/>
      <w:tblStyleColBandSize w:val="1"/>
      <w:tblInd w:w="0" w:type="dxa"/>
      <w:tblCellMar>
        <w:top w:w="100" w:type="dxa"/>
        <w:left w:w="100" w:type="dxa"/>
        <w:bottom w:w="100" w:type="dxa"/>
        <w:right w:w="100" w:type="dxa"/>
      </w:tblCellMar>
    </w:tblPr>
  </w:style>
  <w:style w:type="table" w:customStyle="1" w:styleId="aff8">
    <w:basedOn w:val="TableNormal"/>
    <w:tblPr>
      <w:tblStyleRowBandSize w:val="1"/>
      <w:tblStyleColBandSize w:val="1"/>
      <w:tblInd w:w="0" w:type="dxa"/>
      <w:tblCellMar>
        <w:top w:w="100" w:type="dxa"/>
        <w:left w:w="100" w:type="dxa"/>
        <w:bottom w:w="100" w:type="dxa"/>
        <w:right w:w="100" w:type="dxa"/>
      </w:tblCellMar>
    </w:tblPr>
  </w:style>
  <w:style w:type="table" w:customStyle="1" w:styleId="aff9">
    <w:basedOn w:val="TableNormal"/>
    <w:tblPr>
      <w:tblStyleRowBandSize w:val="1"/>
      <w:tblStyleColBandSize w:val="1"/>
      <w:tblInd w:w="0" w:type="dxa"/>
      <w:tblCellMar>
        <w:top w:w="100" w:type="dxa"/>
        <w:left w:w="100" w:type="dxa"/>
        <w:bottom w:w="100" w:type="dxa"/>
        <w:right w:w="100" w:type="dxa"/>
      </w:tblCellMar>
    </w:tblPr>
  </w:style>
  <w:style w:type="table" w:customStyle="1" w:styleId="affa">
    <w:basedOn w:val="TableNormal"/>
    <w:tblPr>
      <w:tblStyleRowBandSize w:val="1"/>
      <w:tblStyleColBandSize w:val="1"/>
      <w:tblInd w:w="0" w:type="dxa"/>
      <w:tblCellMar>
        <w:top w:w="100" w:type="dxa"/>
        <w:left w:w="100" w:type="dxa"/>
        <w:bottom w:w="100" w:type="dxa"/>
        <w:right w:w="100" w:type="dxa"/>
      </w:tblCellMar>
    </w:tblPr>
  </w:style>
  <w:style w:type="table" w:customStyle="1" w:styleId="affb">
    <w:basedOn w:val="TableNormal"/>
    <w:tblPr>
      <w:tblStyleRowBandSize w:val="1"/>
      <w:tblStyleColBandSize w:val="1"/>
      <w:tblInd w:w="0" w:type="dxa"/>
      <w:tblCellMar>
        <w:top w:w="100" w:type="dxa"/>
        <w:left w:w="100" w:type="dxa"/>
        <w:bottom w:w="100" w:type="dxa"/>
        <w:right w:w="100" w:type="dxa"/>
      </w:tblCellMar>
    </w:tblPr>
  </w:style>
  <w:style w:type="table" w:customStyle="1" w:styleId="affc">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400E26"/>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400E26"/>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IN" w:eastAsia="en-IN" w:bidi="hi-IN"/>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tcPr>
      <w:shd w:val="clear" w:color="auto" w:fill="FFFFFF"/>
    </w:tcPr>
  </w:style>
  <w:style w:type="table" w:customStyle="1" w:styleId="a5">
    <w:basedOn w:val="TableNormal"/>
    <w:tblPr>
      <w:tblStyleRowBandSize w:val="1"/>
      <w:tblStyleColBandSize w:val="1"/>
      <w:tblInd w:w="0" w:type="dxa"/>
      <w:tblCellMar>
        <w:top w:w="100" w:type="dxa"/>
        <w:left w:w="100" w:type="dxa"/>
        <w:bottom w:w="100" w:type="dxa"/>
        <w:right w:w="100" w:type="dxa"/>
      </w:tblCellMar>
    </w:tblPr>
    <w:tcPr>
      <w:shd w:val="clear" w:color="auto" w:fill="FFFFFF"/>
    </w:tc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table" w:customStyle="1" w:styleId="ac">
    <w:basedOn w:val="TableNormal"/>
    <w:tblPr>
      <w:tblStyleRowBandSize w:val="1"/>
      <w:tblStyleColBandSize w:val="1"/>
      <w:tblInd w:w="0" w:type="dxa"/>
      <w:tblCellMar>
        <w:top w:w="100" w:type="dxa"/>
        <w:left w:w="100" w:type="dxa"/>
        <w:bottom w:w="100" w:type="dxa"/>
        <w:right w:w="100" w:type="dxa"/>
      </w:tblCellMar>
    </w:tblPr>
  </w:style>
  <w:style w:type="table" w:customStyle="1" w:styleId="ad">
    <w:basedOn w:val="TableNormal"/>
    <w:tblPr>
      <w:tblStyleRowBandSize w:val="1"/>
      <w:tblStyleColBandSize w:val="1"/>
      <w:tblInd w:w="0" w:type="dxa"/>
      <w:tblCellMar>
        <w:top w:w="100" w:type="dxa"/>
        <w:left w:w="100" w:type="dxa"/>
        <w:bottom w:w="100" w:type="dxa"/>
        <w:right w:w="100" w:type="dxa"/>
      </w:tblCellMar>
    </w:tblPr>
  </w:style>
  <w:style w:type="table" w:customStyle="1" w:styleId="ae">
    <w:basedOn w:val="TableNormal"/>
    <w:tblPr>
      <w:tblStyleRowBandSize w:val="1"/>
      <w:tblStyleColBandSize w:val="1"/>
      <w:tblInd w:w="0" w:type="dxa"/>
      <w:tblCellMar>
        <w:top w:w="100" w:type="dxa"/>
        <w:left w:w="100" w:type="dxa"/>
        <w:bottom w:w="100" w:type="dxa"/>
        <w:right w:w="100" w:type="dxa"/>
      </w:tblCellMar>
    </w:tblPr>
  </w:style>
  <w:style w:type="table" w:customStyle="1" w:styleId="af">
    <w:basedOn w:val="TableNormal"/>
    <w:tblPr>
      <w:tblStyleRowBandSize w:val="1"/>
      <w:tblStyleColBandSize w:val="1"/>
      <w:tblInd w:w="0" w:type="dxa"/>
      <w:tblCellMar>
        <w:top w:w="100" w:type="dxa"/>
        <w:left w:w="100" w:type="dxa"/>
        <w:bottom w:w="100" w:type="dxa"/>
        <w:right w:w="100" w:type="dxa"/>
      </w:tblCellMar>
    </w:tblPr>
  </w:style>
  <w:style w:type="table" w:customStyle="1" w:styleId="af0">
    <w:basedOn w:val="TableNormal"/>
    <w:tblPr>
      <w:tblStyleRowBandSize w:val="1"/>
      <w:tblStyleColBandSize w:val="1"/>
      <w:tblInd w:w="0" w:type="dxa"/>
      <w:tblCellMar>
        <w:top w:w="100" w:type="dxa"/>
        <w:left w:w="100" w:type="dxa"/>
        <w:bottom w:w="100" w:type="dxa"/>
        <w:right w:w="100" w:type="dxa"/>
      </w:tblCellMar>
    </w:tblPr>
  </w:style>
  <w:style w:type="table" w:customStyle="1" w:styleId="af1">
    <w:basedOn w:val="TableNormal"/>
    <w:tblPr>
      <w:tblStyleRowBandSize w:val="1"/>
      <w:tblStyleColBandSize w:val="1"/>
      <w:tblInd w:w="0" w:type="dxa"/>
      <w:tblCellMar>
        <w:top w:w="100" w:type="dxa"/>
        <w:left w:w="100" w:type="dxa"/>
        <w:bottom w:w="100" w:type="dxa"/>
        <w:right w:w="100" w:type="dxa"/>
      </w:tblCellMar>
    </w:tblPr>
  </w:style>
  <w:style w:type="table" w:customStyle="1" w:styleId="af2">
    <w:basedOn w:val="TableNormal"/>
    <w:tblPr>
      <w:tblStyleRowBandSize w:val="1"/>
      <w:tblStyleColBandSize w:val="1"/>
      <w:tblInd w:w="0" w:type="dxa"/>
      <w:tblCellMar>
        <w:top w:w="100" w:type="dxa"/>
        <w:left w:w="100" w:type="dxa"/>
        <w:bottom w:w="100" w:type="dxa"/>
        <w:right w:w="100" w:type="dxa"/>
      </w:tblCellMar>
    </w:tblPr>
  </w:style>
  <w:style w:type="table" w:customStyle="1" w:styleId="af3">
    <w:basedOn w:val="TableNormal"/>
    <w:tblPr>
      <w:tblStyleRowBandSize w:val="1"/>
      <w:tblStyleColBandSize w:val="1"/>
      <w:tblInd w:w="0" w:type="dxa"/>
      <w:tblCellMar>
        <w:top w:w="100" w:type="dxa"/>
        <w:left w:w="100" w:type="dxa"/>
        <w:bottom w:w="100" w:type="dxa"/>
        <w:right w:w="100" w:type="dxa"/>
      </w:tblCellMar>
    </w:tblPr>
  </w:style>
  <w:style w:type="table" w:customStyle="1" w:styleId="af4">
    <w:basedOn w:val="TableNormal"/>
    <w:tblPr>
      <w:tblStyleRowBandSize w:val="1"/>
      <w:tblStyleColBandSize w:val="1"/>
      <w:tblInd w:w="0" w:type="dxa"/>
      <w:tblCellMar>
        <w:top w:w="100" w:type="dxa"/>
        <w:left w:w="100" w:type="dxa"/>
        <w:bottom w:w="100" w:type="dxa"/>
        <w:right w:w="100" w:type="dxa"/>
      </w:tblCellMar>
    </w:tblPr>
  </w:style>
  <w:style w:type="table" w:customStyle="1" w:styleId="af5">
    <w:basedOn w:val="TableNormal"/>
    <w:tblPr>
      <w:tblStyleRowBandSize w:val="1"/>
      <w:tblStyleColBandSize w:val="1"/>
      <w:tblInd w:w="0" w:type="dxa"/>
      <w:tblCellMar>
        <w:top w:w="100" w:type="dxa"/>
        <w:left w:w="100" w:type="dxa"/>
        <w:bottom w:w="100" w:type="dxa"/>
        <w:right w:w="100" w:type="dxa"/>
      </w:tblCellMar>
    </w:tblPr>
  </w:style>
  <w:style w:type="table" w:customStyle="1" w:styleId="af6">
    <w:basedOn w:val="TableNormal"/>
    <w:tblPr>
      <w:tblStyleRowBandSize w:val="1"/>
      <w:tblStyleColBandSize w:val="1"/>
      <w:tblInd w:w="0" w:type="dxa"/>
      <w:tblCellMar>
        <w:top w:w="100" w:type="dxa"/>
        <w:left w:w="100" w:type="dxa"/>
        <w:bottom w:w="100" w:type="dxa"/>
        <w:right w:w="100" w:type="dxa"/>
      </w:tblCellMar>
    </w:tblPr>
  </w:style>
  <w:style w:type="table" w:customStyle="1" w:styleId="af7">
    <w:basedOn w:val="TableNormal"/>
    <w:tblPr>
      <w:tblStyleRowBandSize w:val="1"/>
      <w:tblStyleColBandSize w:val="1"/>
      <w:tblInd w:w="0" w:type="dxa"/>
      <w:tblCellMar>
        <w:top w:w="100" w:type="dxa"/>
        <w:left w:w="100" w:type="dxa"/>
        <w:bottom w:w="100" w:type="dxa"/>
        <w:right w:w="100" w:type="dxa"/>
      </w:tblCellMar>
    </w:tblPr>
  </w:style>
  <w:style w:type="table" w:customStyle="1" w:styleId="af8">
    <w:basedOn w:val="TableNormal"/>
    <w:tblPr>
      <w:tblStyleRowBandSize w:val="1"/>
      <w:tblStyleColBandSize w:val="1"/>
      <w:tblInd w:w="0" w:type="dxa"/>
      <w:tblCellMar>
        <w:top w:w="100" w:type="dxa"/>
        <w:left w:w="100" w:type="dxa"/>
        <w:bottom w:w="100" w:type="dxa"/>
        <w:right w:w="100" w:type="dxa"/>
      </w:tblCellMar>
    </w:tblPr>
  </w:style>
  <w:style w:type="table" w:customStyle="1" w:styleId="af9">
    <w:basedOn w:val="TableNormal"/>
    <w:tblPr>
      <w:tblStyleRowBandSize w:val="1"/>
      <w:tblStyleColBandSize w:val="1"/>
      <w:tblInd w:w="0" w:type="dxa"/>
      <w:tblCellMar>
        <w:top w:w="100" w:type="dxa"/>
        <w:left w:w="100" w:type="dxa"/>
        <w:bottom w:w="100" w:type="dxa"/>
        <w:right w:w="100" w:type="dxa"/>
      </w:tblCellMar>
    </w:tblPr>
  </w:style>
  <w:style w:type="table" w:customStyle="1" w:styleId="afa">
    <w:basedOn w:val="TableNormal"/>
    <w:tblPr>
      <w:tblStyleRowBandSize w:val="1"/>
      <w:tblStyleColBandSize w:val="1"/>
      <w:tblInd w:w="0" w:type="dxa"/>
      <w:tblCellMar>
        <w:top w:w="100" w:type="dxa"/>
        <w:left w:w="100" w:type="dxa"/>
        <w:bottom w:w="100" w:type="dxa"/>
        <w:right w:w="100" w:type="dxa"/>
      </w:tblCellMar>
    </w:tblPr>
  </w:style>
  <w:style w:type="table" w:customStyle="1" w:styleId="afb">
    <w:basedOn w:val="TableNormal"/>
    <w:tblPr>
      <w:tblStyleRowBandSize w:val="1"/>
      <w:tblStyleColBandSize w:val="1"/>
      <w:tblInd w:w="0" w:type="dxa"/>
      <w:tblCellMar>
        <w:top w:w="100" w:type="dxa"/>
        <w:left w:w="100" w:type="dxa"/>
        <w:bottom w:w="100" w:type="dxa"/>
        <w:right w:w="100" w:type="dxa"/>
      </w:tblCellMar>
    </w:tblPr>
  </w:style>
  <w:style w:type="table" w:customStyle="1" w:styleId="afc">
    <w:basedOn w:val="TableNormal"/>
    <w:tblPr>
      <w:tblStyleRowBandSize w:val="1"/>
      <w:tblStyleColBandSize w:val="1"/>
      <w:tblInd w:w="0" w:type="dxa"/>
      <w:tblCellMar>
        <w:top w:w="100" w:type="dxa"/>
        <w:left w:w="100" w:type="dxa"/>
        <w:bottom w:w="100" w:type="dxa"/>
        <w:right w:w="100" w:type="dxa"/>
      </w:tblCellMar>
    </w:tblPr>
  </w:style>
  <w:style w:type="table" w:customStyle="1" w:styleId="afd">
    <w:basedOn w:val="TableNormal"/>
    <w:tblPr>
      <w:tblStyleRowBandSize w:val="1"/>
      <w:tblStyleColBandSize w:val="1"/>
      <w:tblInd w:w="0" w:type="dxa"/>
      <w:tblCellMar>
        <w:top w:w="100" w:type="dxa"/>
        <w:left w:w="100" w:type="dxa"/>
        <w:bottom w:w="100" w:type="dxa"/>
        <w:right w:w="100" w:type="dxa"/>
      </w:tblCellMar>
    </w:tblPr>
  </w:style>
  <w:style w:type="table" w:customStyle="1" w:styleId="afe">
    <w:basedOn w:val="TableNormal"/>
    <w:tblPr>
      <w:tblStyleRowBandSize w:val="1"/>
      <w:tblStyleColBandSize w:val="1"/>
      <w:tblInd w:w="0" w:type="dxa"/>
      <w:tblCellMar>
        <w:top w:w="100" w:type="dxa"/>
        <w:left w:w="100" w:type="dxa"/>
        <w:bottom w:w="100" w:type="dxa"/>
        <w:right w:w="100" w:type="dxa"/>
      </w:tblCellMar>
    </w:tblPr>
  </w:style>
  <w:style w:type="table" w:customStyle="1" w:styleId="aff">
    <w:basedOn w:val="TableNormal"/>
    <w:tblPr>
      <w:tblStyleRowBandSize w:val="1"/>
      <w:tblStyleColBandSize w:val="1"/>
      <w:tblInd w:w="0" w:type="dxa"/>
      <w:tblCellMar>
        <w:top w:w="100" w:type="dxa"/>
        <w:left w:w="100" w:type="dxa"/>
        <w:bottom w:w="100" w:type="dxa"/>
        <w:right w:w="100" w:type="dxa"/>
      </w:tblCellMar>
    </w:tblPr>
  </w:style>
  <w:style w:type="table" w:customStyle="1" w:styleId="aff0">
    <w:basedOn w:val="TableNormal"/>
    <w:tblPr>
      <w:tblStyleRowBandSize w:val="1"/>
      <w:tblStyleColBandSize w:val="1"/>
      <w:tblInd w:w="0" w:type="dxa"/>
      <w:tblCellMar>
        <w:top w:w="100" w:type="dxa"/>
        <w:left w:w="100" w:type="dxa"/>
        <w:bottom w:w="100" w:type="dxa"/>
        <w:right w:w="100" w:type="dxa"/>
      </w:tblCellMar>
    </w:tblPr>
  </w:style>
  <w:style w:type="table" w:customStyle="1" w:styleId="aff1">
    <w:basedOn w:val="TableNormal"/>
    <w:tblPr>
      <w:tblStyleRowBandSize w:val="1"/>
      <w:tblStyleColBandSize w:val="1"/>
      <w:tblInd w:w="0" w:type="dxa"/>
      <w:tblCellMar>
        <w:top w:w="100" w:type="dxa"/>
        <w:left w:w="100" w:type="dxa"/>
        <w:bottom w:w="100" w:type="dxa"/>
        <w:right w:w="100" w:type="dxa"/>
      </w:tblCellMar>
    </w:tblPr>
  </w:style>
  <w:style w:type="table" w:customStyle="1" w:styleId="aff2">
    <w:basedOn w:val="TableNormal"/>
    <w:tblPr>
      <w:tblStyleRowBandSize w:val="1"/>
      <w:tblStyleColBandSize w:val="1"/>
      <w:tblInd w:w="0" w:type="dxa"/>
      <w:tblCellMar>
        <w:top w:w="100" w:type="dxa"/>
        <w:left w:w="100" w:type="dxa"/>
        <w:bottom w:w="100" w:type="dxa"/>
        <w:right w:w="100" w:type="dxa"/>
      </w:tblCellMar>
    </w:tblPr>
  </w:style>
  <w:style w:type="table" w:customStyle="1" w:styleId="aff3">
    <w:basedOn w:val="TableNormal"/>
    <w:tblPr>
      <w:tblStyleRowBandSize w:val="1"/>
      <w:tblStyleColBandSize w:val="1"/>
      <w:tblInd w:w="0" w:type="dxa"/>
      <w:tblCellMar>
        <w:top w:w="100" w:type="dxa"/>
        <w:left w:w="100" w:type="dxa"/>
        <w:bottom w:w="100" w:type="dxa"/>
        <w:right w:w="100" w:type="dxa"/>
      </w:tblCellMar>
    </w:tblPr>
  </w:style>
  <w:style w:type="table" w:customStyle="1" w:styleId="aff4">
    <w:basedOn w:val="TableNormal"/>
    <w:tblPr>
      <w:tblStyleRowBandSize w:val="1"/>
      <w:tblStyleColBandSize w:val="1"/>
      <w:tblInd w:w="0" w:type="dxa"/>
      <w:tblCellMar>
        <w:top w:w="100" w:type="dxa"/>
        <w:left w:w="100" w:type="dxa"/>
        <w:bottom w:w="100" w:type="dxa"/>
        <w:right w:w="100" w:type="dxa"/>
      </w:tblCellMar>
    </w:tblPr>
  </w:style>
  <w:style w:type="table" w:customStyle="1" w:styleId="aff5">
    <w:basedOn w:val="TableNormal"/>
    <w:tblPr>
      <w:tblStyleRowBandSize w:val="1"/>
      <w:tblStyleColBandSize w:val="1"/>
      <w:tblInd w:w="0" w:type="dxa"/>
      <w:tblCellMar>
        <w:top w:w="100" w:type="dxa"/>
        <w:left w:w="100" w:type="dxa"/>
        <w:bottom w:w="100" w:type="dxa"/>
        <w:right w:w="100" w:type="dxa"/>
      </w:tblCellMar>
    </w:tblPr>
  </w:style>
  <w:style w:type="table" w:customStyle="1" w:styleId="aff6">
    <w:basedOn w:val="TableNormal"/>
    <w:tblPr>
      <w:tblStyleRowBandSize w:val="1"/>
      <w:tblStyleColBandSize w:val="1"/>
      <w:tblInd w:w="0" w:type="dxa"/>
      <w:tblCellMar>
        <w:top w:w="100" w:type="dxa"/>
        <w:left w:w="100" w:type="dxa"/>
        <w:bottom w:w="100" w:type="dxa"/>
        <w:right w:w="100" w:type="dxa"/>
      </w:tblCellMar>
    </w:tblPr>
  </w:style>
  <w:style w:type="table" w:customStyle="1" w:styleId="aff7">
    <w:basedOn w:val="TableNormal"/>
    <w:tblPr>
      <w:tblStyleRowBandSize w:val="1"/>
      <w:tblStyleColBandSize w:val="1"/>
      <w:tblInd w:w="0" w:type="dxa"/>
      <w:tblCellMar>
        <w:top w:w="100" w:type="dxa"/>
        <w:left w:w="100" w:type="dxa"/>
        <w:bottom w:w="100" w:type="dxa"/>
        <w:right w:w="100" w:type="dxa"/>
      </w:tblCellMar>
    </w:tblPr>
  </w:style>
  <w:style w:type="table" w:customStyle="1" w:styleId="aff8">
    <w:basedOn w:val="TableNormal"/>
    <w:tblPr>
      <w:tblStyleRowBandSize w:val="1"/>
      <w:tblStyleColBandSize w:val="1"/>
      <w:tblInd w:w="0" w:type="dxa"/>
      <w:tblCellMar>
        <w:top w:w="100" w:type="dxa"/>
        <w:left w:w="100" w:type="dxa"/>
        <w:bottom w:w="100" w:type="dxa"/>
        <w:right w:w="100" w:type="dxa"/>
      </w:tblCellMar>
    </w:tblPr>
  </w:style>
  <w:style w:type="table" w:customStyle="1" w:styleId="aff9">
    <w:basedOn w:val="TableNormal"/>
    <w:tblPr>
      <w:tblStyleRowBandSize w:val="1"/>
      <w:tblStyleColBandSize w:val="1"/>
      <w:tblInd w:w="0" w:type="dxa"/>
      <w:tblCellMar>
        <w:top w:w="100" w:type="dxa"/>
        <w:left w:w="100" w:type="dxa"/>
        <w:bottom w:w="100" w:type="dxa"/>
        <w:right w:w="100" w:type="dxa"/>
      </w:tblCellMar>
    </w:tblPr>
  </w:style>
  <w:style w:type="table" w:customStyle="1" w:styleId="affa">
    <w:basedOn w:val="TableNormal"/>
    <w:tblPr>
      <w:tblStyleRowBandSize w:val="1"/>
      <w:tblStyleColBandSize w:val="1"/>
      <w:tblInd w:w="0" w:type="dxa"/>
      <w:tblCellMar>
        <w:top w:w="100" w:type="dxa"/>
        <w:left w:w="100" w:type="dxa"/>
        <w:bottom w:w="100" w:type="dxa"/>
        <w:right w:w="100" w:type="dxa"/>
      </w:tblCellMar>
    </w:tblPr>
  </w:style>
  <w:style w:type="table" w:customStyle="1" w:styleId="affb">
    <w:basedOn w:val="TableNormal"/>
    <w:tblPr>
      <w:tblStyleRowBandSize w:val="1"/>
      <w:tblStyleColBandSize w:val="1"/>
      <w:tblInd w:w="0" w:type="dxa"/>
      <w:tblCellMar>
        <w:top w:w="100" w:type="dxa"/>
        <w:left w:w="100" w:type="dxa"/>
        <w:bottom w:w="100" w:type="dxa"/>
        <w:right w:w="100" w:type="dxa"/>
      </w:tblCellMar>
    </w:tblPr>
  </w:style>
  <w:style w:type="table" w:customStyle="1" w:styleId="affc">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400E26"/>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400E26"/>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smartedu.help/category/download-model-question-pap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916</Words>
  <Characters>5223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bhavesh kini</dc:creator>
  <cp:lastModifiedBy>bhavesh kini</cp:lastModifiedBy>
  <cp:revision>4</cp:revision>
  <cp:lastPrinted>2024-05-04T11:04:00Z</cp:lastPrinted>
  <dcterms:created xsi:type="dcterms:W3CDTF">2024-05-04T09:02:00Z</dcterms:created>
  <dcterms:modified xsi:type="dcterms:W3CDTF">2024-05-04T11:04:00Z</dcterms:modified>
</cp:coreProperties>
</file>